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B9E6" w14:textId="77777777" w:rsidR="008973C6" w:rsidRPr="005F66C2" w:rsidRDefault="008973C6" w:rsidP="0078169F">
      <w:pPr>
        <w:pStyle w:val="TitleHeaderContract"/>
      </w:pPr>
      <w:bookmarkStart w:id="0" w:name="bmSubject"/>
      <w:bookmarkEnd w:id="0"/>
    </w:p>
    <w:p w14:paraId="4BF28365" w14:textId="77777777" w:rsidR="00295E23" w:rsidRPr="005F66C2" w:rsidRDefault="00295E23" w:rsidP="00295E23"/>
    <w:p w14:paraId="31A7A78A" w14:textId="193D8803" w:rsidR="00E565F2" w:rsidRPr="005F66C2" w:rsidRDefault="000C6CDD" w:rsidP="00295E23">
      <w:r w:rsidRPr="005F66C2">
        <w:t>XX XXX 2024</w:t>
      </w:r>
    </w:p>
    <w:p w14:paraId="07D3178D" w14:textId="77777777" w:rsidR="000C6CDD" w:rsidRPr="005F66C2" w:rsidRDefault="000C6CDD" w:rsidP="004D2C5B">
      <w:bookmarkStart w:id="1" w:name="bmStart"/>
      <w:bookmarkEnd w:id="1"/>
    </w:p>
    <w:p w14:paraId="483B3B76" w14:textId="77777777" w:rsidR="000C6CDD" w:rsidRPr="005F66C2" w:rsidRDefault="000C6CDD" w:rsidP="004D2C5B"/>
    <w:p w14:paraId="23650366" w14:textId="77777777" w:rsidR="000C6CDD" w:rsidRPr="005F66C2" w:rsidRDefault="000C6CDD" w:rsidP="004D2C5B"/>
    <w:p w14:paraId="7540183F" w14:textId="77777777" w:rsidR="000C6CDD" w:rsidRPr="005F66C2" w:rsidRDefault="000C6CDD" w:rsidP="004D2C5B"/>
    <w:p w14:paraId="36EF31EE" w14:textId="77777777" w:rsidR="000C6CDD" w:rsidRPr="005F66C2" w:rsidRDefault="000C6CDD" w:rsidP="004D2C5B"/>
    <w:p w14:paraId="115B59D8" w14:textId="77777777" w:rsidR="000C6CDD" w:rsidRPr="005F66C2" w:rsidRDefault="000C6CDD" w:rsidP="004D2C5B"/>
    <w:p w14:paraId="789279E6" w14:textId="77777777" w:rsidR="000C6CDD" w:rsidRPr="005F66C2" w:rsidRDefault="000C6CDD" w:rsidP="004D2C5B"/>
    <w:p w14:paraId="265B62DE" w14:textId="77777777" w:rsidR="000C6CDD" w:rsidRPr="005F66C2" w:rsidRDefault="000C6CDD" w:rsidP="004D2C5B"/>
    <w:p w14:paraId="1AECB14C" w14:textId="77777777" w:rsidR="000C6CDD" w:rsidRPr="005F66C2" w:rsidRDefault="000C6CDD" w:rsidP="004D2C5B"/>
    <w:p w14:paraId="055A7180" w14:textId="77777777" w:rsidR="000C6CDD" w:rsidRPr="005F66C2" w:rsidRDefault="000C6CDD" w:rsidP="004D2C5B"/>
    <w:p w14:paraId="79C0FA83" w14:textId="77777777" w:rsidR="000C6CDD" w:rsidRPr="005F66C2" w:rsidRDefault="000C6CDD" w:rsidP="004D2C5B"/>
    <w:p w14:paraId="7B576A93" w14:textId="77777777" w:rsidR="000C6CDD" w:rsidRPr="005F66C2" w:rsidRDefault="000C6CDD" w:rsidP="004D2C5B"/>
    <w:p w14:paraId="63A07453" w14:textId="77777777" w:rsidR="000C6CDD" w:rsidRPr="005F66C2" w:rsidRDefault="000C6CDD" w:rsidP="004D2C5B"/>
    <w:p w14:paraId="1D9B75C9" w14:textId="77777777" w:rsidR="000C6CDD" w:rsidRPr="005F66C2" w:rsidRDefault="000C6CDD" w:rsidP="004D2C5B"/>
    <w:p w14:paraId="70026D7E" w14:textId="77777777" w:rsidR="000C6CDD" w:rsidRPr="005F66C2" w:rsidRDefault="000C6CDD" w:rsidP="004D2C5B"/>
    <w:p w14:paraId="282F73EF" w14:textId="77777777" w:rsidR="000C6CDD" w:rsidRPr="005F66C2" w:rsidRDefault="000C6CDD" w:rsidP="004D2C5B"/>
    <w:p w14:paraId="3F7F66B9" w14:textId="77777777" w:rsidR="000C6CDD" w:rsidRPr="005F66C2" w:rsidRDefault="000C6CDD" w:rsidP="004D2C5B">
      <w:pPr>
        <w:rPr>
          <w:b/>
        </w:rPr>
      </w:pPr>
      <w:r w:rsidRPr="005F66C2">
        <w:rPr>
          <w:b/>
        </w:rPr>
        <w:t>[PARTIE 1]</w:t>
      </w:r>
    </w:p>
    <w:p w14:paraId="1594AB50" w14:textId="77777777" w:rsidR="000C6CDD" w:rsidRPr="005F66C2" w:rsidRDefault="000C6CDD" w:rsidP="009109A9">
      <w:r w:rsidRPr="005F66C2">
        <w:t xml:space="preserve">en tant que </w:t>
      </w:r>
      <w:proofErr w:type="spellStart"/>
      <w:r w:rsidRPr="005F66C2">
        <w:t>Xxxxx</w:t>
      </w:r>
      <w:proofErr w:type="spellEnd"/>
    </w:p>
    <w:p w14:paraId="037CE951" w14:textId="77777777" w:rsidR="000C6CDD" w:rsidRPr="005F66C2" w:rsidRDefault="000C6CDD" w:rsidP="009109A9"/>
    <w:p w14:paraId="6A0F8650" w14:textId="77777777" w:rsidR="000C6CDD" w:rsidRPr="005F66C2" w:rsidRDefault="000C6CDD" w:rsidP="009109A9">
      <w:pPr>
        <w:spacing w:after="120"/>
        <w:rPr>
          <w:b/>
        </w:rPr>
      </w:pPr>
      <w:r w:rsidRPr="005F66C2">
        <w:rPr>
          <w:b/>
        </w:rPr>
        <w:t>[PARTIE 2]</w:t>
      </w:r>
    </w:p>
    <w:p w14:paraId="70A0AC9C" w14:textId="77777777" w:rsidR="000C6CDD" w:rsidRPr="005F66C2" w:rsidRDefault="000C6CDD" w:rsidP="004D2C5B">
      <w:r w:rsidRPr="005F66C2">
        <w:t xml:space="preserve">en tant que </w:t>
      </w:r>
      <w:proofErr w:type="spellStart"/>
      <w:r w:rsidRPr="005F66C2">
        <w:t>Xxxxx</w:t>
      </w:r>
      <w:proofErr w:type="spellEnd"/>
    </w:p>
    <w:p w14:paraId="5F0ADF0C" w14:textId="77777777" w:rsidR="000C6CDD" w:rsidRPr="005F66C2" w:rsidRDefault="000C6CDD" w:rsidP="004D2C5B"/>
    <w:p w14:paraId="1A37A1DC" w14:textId="77777777" w:rsidR="000C6CDD" w:rsidRPr="005F66C2" w:rsidRDefault="000C6CDD" w:rsidP="004E6991">
      <w:pPr>
        <w:rPr>
          <w:b/>
          <w:smallCaps/>
        </w:rPr>
      </w:pPr>
      <w:r w:rsidRPr="005F66C2">
        <w:rPr>
          <w:b/>
          <w:smallCaps/>
        </w:rPr>
        <w:br w:type="page"/>
      </w:r>
    </w:p>
    <w:p w14:paraId="75E90856" w14:textId="582021DA" w:rsidR="000C6CDD" w:rsidRPr="005F66C2" w:rsidRDefault="000C6CDD" w:rsidP="00405004">
      <w:pPr>
        <w:spacing w:after="480"/>
      </w:pPr>
      <w:bookmarkStart w:id="2" w:name="bmTOC"/>
      <w:r w:rsidRPr="005F66C2">
        <w:rPr>
          <w:b/>
        </w:rPr>
        <w:lastRenderedPageBreak/>
        <w:t>LA PRESENTE CONVENTION</w:t>
      </w:r>
      <w:r w:rsidRPr="005F66C2">
        <w:t xml:space="preserve"> est conclue le [</w:t>
      </w:r>
      <w:r w:rsidRPr="005F66C2">
        <w:rPr>
          <w:highlight w:val="yellow"/>
        </w:rPr>
        <w:t>date</w:t>
      </w:r>
      <w:r w:rsidRPr="005F66C2">
        <w:t xml:space="preserve">] (la </w:t>
      </w:r>
      <w:r w:rsidRPr="005F66C2">
        <w:rPr>
          <w:b/>
          <w:i/>
        </w:rPr>
        <w:t>Convention</w:t>
      </w:r>
      <w:r w:rsidRPr="005F66C2">
        <w:t>).</w:t>
      </w:r>
    </w:p>
    <w:p w14:paraId="4AF2F622" w14:textId="09C5A10F" w:rsidR="000C6CDD" w:rsidRPr="005F66C2" w:rsidRDefault="000C6CDD" w:rsidP="000C6CDD">
      <w:pPr>
        <w:spacing w:after="480"/>
        <w:rPr>
          <w:b/>
        </w:rPr>
      </w:pPr>
      <w:r w:rsidRPr="005F66C2">
        <w:rPr>
          <w:b/>
        </w:rPr>
        <w:t>ENTRE</w:t>
      </w:r>
    </w:p>
    <w:p w14:paraId="65D9470C" w14:textId="1489F405" w:rsidR="000C6CDD" w:rsidRPr="005F66C2" w:rsidRDefault="000C6CDD" w:rsidP="000C6CDD">
      <w:pPr>
        <w:pStyle w:val="Marginalnumbering"/>
        <w:numPr>
          <w:ilvl w:val="0"/>
          <w:numId w:val="25"/>
        </w:numPr>
      </w:pPr>
      <w:r w:rsidRPr="005F66C2">
        <w:t>[Monsieur/Madame PARTIE 1], ayant son domicile à [adresse] (</w:t>
      </w:r>
      <w:r w:rsidRPr="005F66C2">
        <w:rPr>
          <w:b/>
          <w:i/>
        </w:rPr>
        <w:t>Vendeur</w:t>
      </w:r>
      <w:r w:rsidRPr="005F66C2">
        <w:t xml:space="preserve">). </w:t>
      </w:r>
    </w:p>
    <w:p w14:paraId="5CF9CD18" w14:textId="0AE42942" w:rsidR="000C6CDD" w:rsidRPr="005F66C2" w:rsidRDefault="000C6CDD" w:rsidP="000C6CDD">
      <w:pPr>
        <w:pStyle w:val="Lijstalinea"/>
        <w:numPr>
          <w:ilvl w:val="0"/>
          <w:numId w:val="25"/>
        </w:numPr>
      </w:pPr>
      <w:r w:rsidRPr="005F66C2">
        <w:t>[Monsieur/Madame PARTIE 2], ayant son domicile à [adresse] (</w:t>
      </w:r>
      <w:r w:rsidRPr="005F66C2">
        <w:rPr>
          <w:b/>
          <w:bCs/>
          <w:i/>
          <w:iCs/>
        </w:rPr>
        <w:t>Ac</w:t>
      </w:r>
      <w:r w:rsidRPr="005F66C2">
        <w:rPr>
          <w:b/>
          <w:i/>
        </w:rPr>
        <w:t>heteur</w:t>
      </w:r>
      <w:r w:rsidRPr="005F66C2">
        <w:t>)</w:t>
      </w:r>
    </w:p>
    <w:p w14:paraId="5B878940" w14:textId="77777777" w:rsidR="000C6CDD" w:rsidRPr="005F66C2" w:rsidRDefault="000C6CDD" w:rsidP="00733509">
      <w:pPr>
        <w:pStyle w:val="Lijstalinea"/>
        <w:spacing w:after="0"/>
        <w:ind w:left="708"/>
        <w:jc w:val="left"/>
      </w:pPr>
      <w:r w:rsidRPr="005F66C2">
        <w:rPr>
          <w:rFonts w:eastAsia="Times New Roman" w:cs="Arial"/>
          <w:lang w:eastAsia="nl-BE"/>
        </w:rPr>
        <w:t>Les parties mentionnées sous les points a. à [c.] sont ci-après dénommées ensemble les</w:t>
      </w:r>
      <w:r w:rsidRPr="005F66C2">
        <w:rPr>
          <w:rFonts w:eastAsia="Times New Roman" w:cs="Arial"/>
          <w:b/>
          <w:bCs/>
          <w:lang w:eastAsia="nl-BE"/>
        </w:rPr>
        <w:t xml:space="preserve"> </w:t>
      </w:r>
      <w:r w:rsidRPr="005F66C2">
        <w:rPr>
          <w:rFonts w:eastAsia="Times New Roman" w:cs="Arial"/>
          <w:b/>
          <w:bCs/>
          <w:i/>
          <w:iCs/>
          <w:lang w:eastAsia="nl-BE"/>
        </w:rPr>
        <w:t>Parties</w:t>
      </w:r>
      <w:r w:rsidRPr="005F66C2">
        <w:rPr>
          <w:rFonts w:eastAsia="Times New Roman" w:cs="Arial"/>
          <w:lang w:eastAsia="nl-BE"/>
        </w:rPr>
        <w:t xml:space="preserve">, et séparément </w:t>
      </w:r>
      <w:r w:rsidRPr="005F66C2">
        <w:rPr>
          <w:rFonts w:eastAsia="Times New Roman" w:cs="Arial"/>
          <w:b/>
          <w:bCs/>
          <w:i/>
          <w:iCs/>
          <w:lang w:eastAsia="nl-BE"/>
        </w:rPr>
        <w:t>Partie</w:t>
      </w:r>
      <w:r w:rsidRPr="005F66C2">
        <w:rPr>
          <w:rFonts w:eastAsia="Times New Roman" w:cs="Arial"/>
          <w:lang w:eastAsia="nl-BE"/>
        </w:rPr>
        <w:t>.</w:t>
      </w:r>
    </w:p>
    <w:p w14:paraId="79A939AF" w14:textId="77777777" w:rsidR="000C6CDD" w:rsidRPr="005F66C2" w:rsidRDefault="000C6CDD" w:rsidP="009E2980">
      <w:pPr>
        <w:spacing w:before="480" w:after="480"/>
        <w:rPr>
          <w:b/>
        </w:rPr>
      </w:pPr>
      <w:r w:rsidRPr="005F66C2">
        <w:rPr>
          <w:b/>
        </w:rPr>
        <w:t>IL EST PREALABLEMENT EXPOSE CE QUI SUIT</w:t>
      </w:r>
    </w:p>
    <w:p w14:paraId="6C16DBD1" w14:textId="2779DE9F" w:rsidR="000C6CDD" w:rsidRPr="005F66C2" w:rsidRDefault="00ED5C54" w:rsidP="000C6CDD">
      <w:pPr>
        <w:pStyle w:val="Lijstalinea"/>
        <w:numPr>
          <w:ilvl w:val="0"/>
          <w:numId w:val="21"/>
        </w:numPr>
      </w:pPr>
      <w:r w:rsidRPr="005F66C2">
        <w:t>L’Acheteur souhaite acheter [</w:t>
      </w:r>
      <w:r w:rsidRPr="004D4636">
        <w:rPr>
          <w:highlight w:val="yellow"/>
        </w:rPr>
        <w:t>description générale du bien</w:t>
      </w:r>
      <w:r w:rsidRPr="005F66C2">
        <w:t xml:space="preserve">] </w:t>
      </w:r>
    </w:p>
    <w:p w14:paraId="43FBDAD6" w14:textId="01D8C63E" w:rsidR="000C6CDD" w:rsidRPr="005F66C2" w:rsidRDefault="00ED5C54" w:rsidP="000C6CDD">
      <w:pPr>
        <w:pStyle w:val="Lijstalinea"/>
        <w:numPr>
          <w:ilvl w:val="0"/>
          <w:numId w:val="21"/>
        </w:numPr>
      </w:pPr>
      <w:r w:rsidRPr="005F66C2">
        <w:t xml:space="preserve">Le Vendeur accepte de vendre </w:t>
      </w:r>
      <w:r w:rsidR="000C6CDD" w:rsidRPr="005F66C2">
        <w:t>[</w:t>
      </w:r>
      <w:r w:rsidRPr="004D4636">
        <w:rPr>
          <w:highlight w:val="yellow"/>
        </w:rPr>
        <w:t>description générale du bien</w:t>
      </w:r>
      <w:r w:rsidR="000C6CDD" w:rsidRPr="005F66C2">
        <w:t>]</w:t>
      </w:r>
      <w:r w:rsidRPr="005F66C2">
        <w:t xml:space="preserve"> </w:t>
      </w:r>
      <w:r w:rsidR="005F66C2" w:rsidRPr="005F66C2">
        <w:t>sous seing privé</w:t>
      </w:r>
      <w:r w:rsidRPr="005F66C2">
        <w:t xml:space="preserve"> </w:t>
      </w:r>
    </w:p>
    <w:p w14:paraId="6AECFE1B" w14:textId="0375ADF6" w:rsidR="00ED5C54" w:rsidRPr="005F66C2" w:rsidRDefault="00ED5C54" w:rsidP="000C6CDD">
      <w:pPr>
        <w:pStyle w:val="Lijstalinea"/>
        <w:numPr>
          <w:ilvl w:val="0"/>
          <w:numId w:val="21"/>
        </w:numPr>
      </w:pPr>
      <w:r w:rsidRPr="005F66C2">
        <w:t>Compte tenu de ce qui précède, les Parties déclarent avoir convenu de leurs droits et obligations mutuels comme suit.</w:t>
      </w:r>
    </w:p>
    <w:p w14:paraId="30070B9A" w14:textId="77777777" w:rsidR="000C6CDD" w:rsidRPr="005F66C2" w:rsidRDefault="000C6CDD" w:rsidP="00A70A6F">
      <w:pPr>
        <w:spacing w:before="480" w:after="480"/>
        <w:rPr>
          <w:b/>
        </w:rPr>
      </w:pPr>
      <w:r w:rsidRPr="005F66C2">
        <w:rPr>
          <w:b/>
        </w:rPr>
        <w:t>LES PARTIES CONVIENNENT CE QUI SUIT</w:t>
      </w:r>
    </w:p>
    <w:p w14:paraId="1954CDD7" w14:textId="35230EED" w:rsidR="000C6CDD" w:rsidRPr="00A14F64" w:rsidRDefault="0065196D" w:rsidP="00EA5117">
      <w:pPr>
        <w:pStyle w:val="Kop1"/>
      </w:pPr>
      <w:r w:rsidRPr="00A14F64">
        <w:t>Objet</w:t>
      </w:r>
    </w:p>
    <w:p w14:paraId="6569821A" w14:textId="30F557BD" w:rsidR="000C6CDD" w:rsidRPr="005F66C2" w:rsidRDefault="00ED5C54" w:rsidP="00617827">
      <w:pPr>
        <w:pStyle w:val="Alinea2"/>
      </w:pPr>
      <w:r w:rsidRPr="005F66C2">
        <w:t>L'Acheteur achète du Vendeur et le Vendeur vend à l'Acheteur le(s) bien(s) meuble(s) suivant(s) (le</w:t>
      </w:r>
      <w:r w:rsidRPr="005F66C2">
        <w:rPr>
          <w:b/>
          <w:bCs/>
          <w:i/>
          <w:iCs/>
        </w:rPr>
        <w:t xml:space="preserve"> Produit</w:t>
      </w:r>
      <w:r w:rsidRPr="005F66C2">
        <w:t>) :</w:t>
      </w:r>
    </w:p>
    <w:p w14:paraId="6125BBC5" w14:textId="77777777" w:rsidR="00ED5C54" w:rsidRPr="005F66C2" w:rsidRDefault="00ED5C54" w:rsidP="00ED5C54">
      <w:pPr>
        <w:pStyle w:val="Lijstalinea"/>
        <w:numPr>
          <w:ilvl w:val="0"/>
          <w:numId w:val="27"/>
        </w:numPr>
      </w:pPr>
      <w:r w:rsidRPr="005F66C2">
        <w:t>[</w:t>
      </w:r>
      <w:r w:rsidRPr="005F66C2">
        <w:rPr>
          <w:b/>
          <w:i/>
          <w:highlight w:val="yellow"/>
        </w:rPr>
        <w:t>●</w:t>
      </w:r>
      <w:r w:rsidRPr="005F66C2">
        <w:t>]</w:t>
      </w:r>
    </w:p>
    <w:p w14:paraId="7FA16C26" w14:textId="77777777" w:rsidR="00ED5C54" w:rsidRPr="005F66C2" w:rsidRDefault="00ED5C54" w:rsidP="00ED5C54">
      <w:pPr>
        <w:pStyle w:val="Lijstalinea"/>
        <w:numPr>
          <w:ilvl w:val="0"/>
          <w:numId w:val="27"/>
        </w:numPr>
      </w:pPr>
      <w:r w:rsidRPr="005F66C2">
        <w:t>[</w:t>
      </w:r>
      <w:r w:rsidRPr="005F66C2">
        <w:rPr>
          <w:b/>
          <w:i/>
          <w:highlight w:val="yellow"/>
        </w:rPr>
        <w:t>●</w:t>
      </w:r>
      <w:r w:rsidRPr="005F66C2">
        <w:t>]</w:t>
      </w:r>
    </w:p>
    <w:p w14:paraId="224B9F83" w14:textId="515D5C76" w:rsidR="0065196D" w:rsidRPr="00A14F64" w:rsidRDefault="00A14F64" w:rsidP="00A14F64">
      <w:pPr>
        <w:pStyle w:val="Kop2"/>
        <w:rPr>
          <w:b w:val="0"/>
          <w:bCs/>
        </w:rPr>
      </w:pPr>
      <w:r w:rsidRPr="00A14F64">
        <w:rPr>
          <w:b w:val="0"/>
          <w:bCs/>
        </w:rPr>
        <w:t>L’état du Produit est le suivant :</w:t>
      </w:r>
    </w:p>
    <w:p w14:paraId="4962A02B" w14:textId="77777777" w:rsidR="00A14F64" w:rsidRPr="005F66C2" w:rsidRDefault="00A14F64" w:rsidP="00A14F64">
      <w:pPr>
        <w:pStyle w:val="Lijstalinea"/>
        <w:numPr>
          <w:ilvl w:val="0"/>
          <w:numId w:val="27"/>
        </w:numPr>
      </w:pPr>
      <w:r w:rsidRPr="005F66C2">
        <w:t>[</w:t>
      </w:r>
      <w:r w:rsidRPr="005F66C2">
        <w:rPr>
          <w:b/>
          <w:i/>
          <w:highlight w:val="yellow"/>
        </w:rPr>
        <w:t>●</w:t>
      </w:r>
      <w:r w:rsidRPr="005F66C2">
        <w:t>]</w:t>
      </w:r>
    </w:p>
    <w:p w14:paraId="58FF333C" w14:textId="33B5A69E" w:rsidR="00A14F64" w:rsidRPr="00A14F64" w:rsidRDefault="00A14F64" w:rsidP="00A14F64">
      <w:pPr>
        <w:pStyle w:val="Lijstalinea"/>
        <w:numPr>
          <w:ilvl w:val="0"/>
          <w:numId w:val="27"/>
        </w:numPr>
      </w:pPr>
      <w:r w:rsidRPr="005F66C2">
        <w:t>[</w:t>
      </w:r>
      <w:r w:rsidRPr="005F66C2">
        <w:rPr>
          <w:b/>
          <w:i/>
          <w:highlight w:val="yellow"/>
        </w:rPr>
        <w:t>●</w:t>
      </w:r>
      <w:r w:rsidRPr="005F66C2">
        <w:t>]</w:t>
      </w:r>
    </w:p>
    <w:p w14:paraId="6B26C0CF" w14:textId="4471970F" w:rsidR="0065196D" w:rsidRPr="00A14F64" w:rsidRDefault="0065196D" w:rsidP="0065196D">
      <w:pPr>
        <w:pStyle w:val="Kop1"/>
      </w:pPr>
      <w:r w:rsidRPr="00A14F64">
        <w:t>Prix</w:t>
      </w:r>
    </w:p>
    <w:p w14:paraId="2535DDF7" w14:textId="3AFBC1A3" w:rsidR="00ED5C54" w:rsidRPr="005F66C2" w:rsidRDefault="00ED5C54" w:rsidP="00ED5C54">
      <w:pPr>
        <w:pStyle w:val="Kop2"/>
      </w:pPr>
      <w:r w:rsidRPr="005F66C2">
        <w:rPr>
          <w:b w:val="0"/>
          <w:bCs/>
        </w:rPr>
        <w:t xml:space="preserve">Le prix d’achat du Produit est de </w:t>
      </w:r>
      <w:r w:rsidRPr="00A75499">
        <w:rPr>
          <w:b w:val="0"/>
          <w:bCs/>
          <w:highlight w:val="yellow"/>
        </w:rPr>
        <w:t>[</w:t>
      </w:r>
      <w:r w:rsidRPr="00A75499">
        <w:rPr>
          <w:b w:val="0"/>
          <w:bCs/>
          <w:i/>
          <w:highlight w:val="yellow"/>
        </w:rPr>
        <w:t>●</w:t>
      </w:r>
      <w:r w:rsidRPr="00A75499">
        <w:rPr>
          <w:b w:val="0"/>
          <w:bCs/>
          <w:highlight w:val="yellow"/>
        </w:rPr>
        <w:t>]</w:t>
      </w:r>
      <w:r w:rsidRPr="005F66C2">
        <w:rPr>
          <w:b w:val="0"/>
          <w:bCs/>
        </w:rPr>
        <w:t xml:space="preserve"> EUR, TVA incluse</w:t>
      </w:r>
      <w:r w:rsidRPr="005F66C2">
        <w:t xml:space="preserve">. </w:t>
      </w:r>
    </w:p>
    <w:p w14:paraId="6C00F3F1" w14:textId="5A1F5654" w:rsidR="00ED5C54" w:rsidRPr="005F66C2" w:rsidRDefault="00ED5C54" w:rsidP="00ED5C54">
      <w:pPr>
        <w:pStyle w:val="Alinea2"/>
      </w:pPr>
      <w:r w:rsidRPr="005F66C2">
        <w:t>[</w:t>
      </w:r>
      <w:r w:rsidRPr="005F66C2">
        <w:rPr>
          <w:i/>
          <w:iCs/>
        </w:rPr>
        <w:t>Option paiement à la livraison</w:t>
      </w:r>
      <w:r w:rsidRPr="005F66C2">
        <w:t>] Le paiement du prix d'achat est effectué en une seule fois lors de la livraison du Produit à l'Acheteur.</w:t>
      </w:r>
    </w:p>
    <w:p w14:paraId="1248CBF9" w14:textId="01C1AAA5" w:rsidR="00ED5C54" w:rsidRPr="005F66C2" w:rsidRDefault="00ED5C54" w:rsidP="00ED5C54">
      <w:pPr>
        <w:pStyle w:val="Alinea2"/>
      </w:pPr>
      <w:r w:rsidRPr="005F66C2">
        <w:t>[</w:t>
      </w:r>
      <w:r w:rsidRPr="005F66C2">
        <w:rPr>
          <w:i/>
          <w:iCs/>
        </w:rPr>
        <w:t>Option paiement avec délai de paiement</w:t>
      </w:r>
      <w:r w:rsidRPr="005F66C2">
        <w:t xml:space="preserve">] Le prix d'achat sera payé par l'Acheteur au Vendeur au plus tard le </w:t>
      </w:r>
      <w:r w:rsidRPr="005F66C2">
        <w:rPr>
          <w:highlight w:val="yellow"/>
        </w:rPr>
        <w:t>[</w:t>
      </w:r>
      <w:r w:rsidRPr="005F66C2">
        <w:rPr>
          <w:b/>
          <w:bCs/>
          <w:iCs/>
          <w:highlight w:val="yellow"/>
        </w:rPr>
        <w:t>●</w:t>
      </w:r>
      <w:r w:rsidRPr="005F66C2">
        <w:rPr>
          <w:highlight w:val="yellow"/>
        </w:rPr>
        <w:t>]</w:t>
      </w:r>
      <w:r w:rsidRPr="005F66C2">
        <w:t>.</w:t>
      </w:r>
    </w:p>
    <w:p w14:paraId="13B44F05" w14:textId="64DDD559" w:rsidR="00ED5C54" w:rsidRPr="005F66C2" w:rsidRDefault="00ED5C54" w:rsidP="00ED5C54">
      <w:pPr>
        <w:pStyle w:val="Alinea2"/>
      </w:pPr>
      <w:r w:rsidRPr="005F66C2">
        <w:t>Le paiement par l'Acheteur sera effectué [en espèces] /</w:t>
      </w:r>
      <w:r w:rsidR="00FA7C0A" w:rsidRPr="005F66C2">
        <w:t xml:space="preserve"> </w:t>
      </w:r>
      <w:r w:rsidRPr="005F66C2">
        <w:t>[par virement bancaire vers l'IBAN [</w:t>
      </w:r>
      <w:r w:rsidRPr="005F66C2">
        <w:rPr>
          <w:highlight w:val="yellow"/>
        </w:rPr>
        <w:t>●</w:t>
      </w:r>
      <w:r w:rsidRPr="005F66C2">
        <w:t xml:space="preserve">] au nom de </w:t>
      </w:r>
      <w:r w:rsidRPr="005F66C2">
        <w:rPr>
          <w:highlight w:val="yellow"/>
        </w:rPr>
        <w:t>[●]</w:t>
      </w:r>
      <w:r w:rsidRPr="005F66C2">
        <w:t>, avec la mention [</w:t>
      </w:r>
      <w:r w:rsidRPr="005F66C2">
        <w:rPr>
          <w:highlight w:val="yellow"/>
        </w:rPr>
        <w:t>●</w:t>
      </w:r>
      <w:r w:rsidRPr="005F66C2">
        <w:t>]].</w:t>
      </w:r>
    </w:p>
    <w:p w14:paraId="2CC11975" w14:textId="77777777" w:rsidR="00ED5C54" w:rsidRPr="005F66C2" w:rsidRDefault="00ED5C54" w:rsidP="00ED5C54">
      <w:pPr>
        <w:rPr>
          <w:highlight w:val="green"/>
        </w:rPr>
      </w:pPr>
    </w:p>
    <w:p w14:paraId="0421CBB7" w14:textId="3F6791F2" w:rsidR="000C6CDD" w:rsidRPr="005F66C2" w:rsidRDefault="000C6CDD" w:rsidP="0065196D">
      <w:pPr>
        <w:pStyle w:val="Alinea2"/>
        <w:numPr>
          <w:ilvl w:val="0"/>
          <w:numId w:val="0"/>
        </w:numPr>
        <w:ind w:left="726"/>
        <w:rPr>
          <w:highlight w:val="green"/>
        </w:rPr>
      </w:pPr>
    </w:p>
    <w:p w14:paraId="1F90E840" w14:textId="0B5C7473" w:rsidR="000C6CDD" w:rsidRPr="00A14F64" w:rsidRDefault="00ED5C54" w:rsidP="00617827">
      <w:pPr>
        <w:pStyle w:val="Kop1"/>
      </w:pPr>
      <w:r w:rsidRPr="00A14F64">
        <w:t>Livraison et transfert</w:t>
      </w:r>
    </w:p>
    <w:p w14:paraId="4B3788BE" w14:textId="77777777" w:rsidR="00FA7C0A" w:rsidRPr="005F66C2" w:rsidRDefault="00FA7C0A" w:rsidP="00ED5C54">
      <w:pPr>
        <w:pStyle w:val="Alinea2"/>
      </w:pPr>
      <w:r w:rsidRPr="005F66C2">
        <w:t>Le transfert et la livraison du Produit par le Vendeur à l'Acheteur s'effectuent par la remise matérielle du Produit à l'Acheteur.</w:t>
      </w:r>
    </w:p>
    <w:p w14:paraId="45E03A53" w14:textId="182C07D2" w:rsidR="00FA7C0A" w:rsidRPr="005F66C2" w:rsidRDefault="00FA7C0A" w:rsidP="00FA7C0A">
      <w:pPr>
        <w:pStyle w:val="Alinea2"/>
      </w:pPr>
      <w:r w:rsidRPr="005F66C2">
        <w:t xml:space="preserve">La remise matérielle du Produit a lieu au plus tard le </w:t>
      </w:r>
      <w:r w:rsidR="00ED5C54" w:rsidRPr="005F66C2">
        <w:t>[</w:t>
      </w:r>
      <w:r w:rsidR="00ED5C54" w:rsidRPr="005F66C2">
        <w:rPr>
          <w:b/>
          <w:i/>
          <w:highlight w:val="yellow"/>
        </w:rPr>
        <w:t>●</w:t>
      </w:r>
      <w:r w:rsidRPr="005F66C2">
        <w:t>]. Cette remise se fait aux frais du Vendeur à un endroit désigné par le Vendeur.</w:t>
      </w:r>
    </w:p>
    <w:p w14:paraId="73EEDB08" w14:textId="3717D5D7" w:rsidR="00FA7C0A" w:rsidRPr="005F66C2" w:rsidRDefault="00FA7C0A" w:rsidP="00FA7C0A">
      <w:pPr>
        <w:pStyle w:val="Alinea2"/>
      </w:pPr>
      <w:r w:rsidRPr="005F66C2">
        <w:t>Si la livraison n'est pas effectuée à temps ou n'est pas effectuée correctement, l'Acheteur a la possibilité de résilier l</w:t>
      </w:r>
      <w:r w:rsidR="002C526F" w:rsidRPr="005F66C2">
        <w:t>a Convention</w:t>
      </w:r>
      <w:r w:rsidRPr="005F66C2">
        <w:t xml:space="preserve"> avec effet immédiat ou d'exiger que le Vendeur se conforme immédiatement aux dispositions convenues dans l</w:t>
      </w:r>
      <w:r w:rsidR="002C526F" w:rsidRPr="005F66C2">
        <w:t>a présente Convention</w:t>
      </w:r>
      <w:r w:rsidRPr="005F66C2">
        <w:t>. Tout ceci sans préjudice du droit de l'Acheteur à une indemnisation en cas de livraison tardive ou non conforme.</w:t>
      </w:r>
    </w:p>
    <w:p w14:paraId="7D477D8F" w14:textId="2B7713FF" w:rsidR="0065196D" w:rsidRPr="00A14F64" w:rsidRDefault="0065196D" w:rsidP="0065196D">
      <w:pPr>
        <w:pStyle w:val="Kop1"/>
      </w:pPr>
      <w:r w:rsidRPr="00A14F64">
        <w:t>R</w:t>
      </w:r>
      <w:r w:rsidR="00A14F64">
        <w:t>é</w:t>
      </w:r>
      <w:r w:rsidRPr="00A14F64">
        <w:t>serve de propriété</w:t>
      </w:r>
    </w:p>
    <w:p w14:paraId="30679908" w14:textId="5E92165B" w:rsidR="00FA7C0A" w:rsidRPr="005F66C2" w:rsidRDefault="00FA7C0A" w:rsidP="00ED5C54">
      <w:pPr>
        <w:pStyle w:val="Alinea2"/>
        <w:rPr>
          <w:rFonts w:cs="Arial"/>
          <w:szCs w:val="20"/>
        </w:rPr>
      </w:pPr>
      <w:r w:rsidRPr="005F66C2">
        <w:rPr>
          <w:rFonts w:cs="Arial"/>
          <w:szCs w:val="20"/>
        </w:rPr>
        <w:t>Le Vendeur conserve la propriété du Produit vendu jusqu'à ce que l'Acheteur ait rempli toutes les obligations stipulées dans l</w:t>
      </w:r>
      <w:r w:rsidR="002C526F" w:rsidRPr="005F66C2">
        <w:rPr>
          <w:rFonts w:cs="Arial"/>
          <w:szCs w:val="20"/>
        </w:rPr>
        <w:t>a présente Convention.</w:t>
      </w:r>
    </w:p>
    <w:p w14:paraId="6BD21159" w14:textId="3D81C437" w:rsidR="00FA7C0A" w:rsidRPr="005F66C2" w:rsidRDefault="00FA7C0A" w:rsidP="00ED5C54">
      <w:pPr>
        <w:pStyle w:val="Alinea2"/>
        <w:rPr>
          <w:rFonts w:cs="Arial"/>
          <w:szCs w:val="20"/>
        </w:rPr>
      </w:pPr>
      <w:r w:rsidRPr="005F66C2">
        <w:rPr>
          <w:rFonts w:cs="Arial"/>
          <w:szCs w:val="20"/>
        </w:rPr>
        <w:t xml:space="preserve">L'Acheteur n'est pas autorisé à aliéner ou grever le Produit avant le transfert de propriété, sauf avec l'accord écrit préalable et explicite du Vendeur. </w:t>
      </w:r>
    </w:p>
    <w:p w14:paraId="71CD1CF1" w14:textId="77777777" w:rsidR="00FA7C0A" w:rsidRPr="005F66C2" w:rsidRDefault="00ED5C54" w:rsidP="00ED5C54">
      <w:pPr>
        <w:pStyle w:val="Alinea2"/>
        <w:rPr>
          <w:rFonts w:cs="Arial"/>
          <w:szCs w:val="20"/>
        </w:rPr>
      </w:pPr>
      <w:r w:rsidRPr="005F66C2">
        <w:rPr>
          <w:rFonts w:cs="Arial"/>
          <w:szCs w:val="20"/>
        </w:rPr>
        <w:t>[</w:t>
      </w:r>
      <w:r w:rsidRPr="005F66C2">
        <w:rPr>
          <w:rFonts w:cs="Arial"/>
          <w:i/>
          <w:iCs/>
          <w:szCs w:val="20"/>
        </w:rPr>
        <w:t>Op</w:t>
      </w:r>
      <w:r w:rsidR="00FA7C0A" w:rsidRPr="005F66C2">
        <w:rPr>
          <w:rFonts w:cs="Arial"/>
          <w:i/>
          <w:iCs/>
          <w:szCs w:val="20"/>
        </w:rPr>
        <w:t>tion de paiement avec délai de paiement</w:t>
      </w:r>
      <w:r w:rsidRPr="005F66C2">
        <w:rPr>
          <w:rFonts w:cs="Arial"/>
          <w:szCs w:val="20"/>
        </w:rPr>
        <w:t>]</w:t>
      </w:r>
      <w:r w:rsidR="00FA7C0A" w:rsidRPr="005F66C2">
        <w:rPr>
          <w:rFonts w:eastAsiaTheme="minorHAnsi" w:cs="Arial"/>
          <w:szCs w:val="20"/>
        </w:rPr>
        <w:t xml:space="preserve"> </w:t>
      </w:r>
      <w:r w:rsidR="00FA7C0A" w:rsidRPr="005F66C2">
        <w:rPr>
          <w:rFonts w:cs="Arial"/>
          <w:szCs w:val="20"/>
        </w:rPr>
        <w:t>Si l'Acheteur omet de payer le prix d'achat après la livraison, le Vendeur se réserve le droit de reprendre immédiatement le Produit, sans préavis et sans intervention judiciaire.</w:t>
      </w:r>
    </w:p>
    <w:p w14:paraId="02D40455" w14:textId="1283A42A" w:rsidR="00ED5C54" w:rsidRPr="005F66C2" w:rsidRDefault="00ED5C54" w:rsidP="00ED5C54">
      <w:pPr>
        <w:pStyle w:val="Alinea2"/>
        <w:rPr>
          <w:rFonts w:cs="Arial"/>
          <w:szCs w:val="20"/>
        </w:rPr>
      </w:pPr>
      <w:r w:rsidRPr="005F66C2">
        <w:rPr>
          <w:rFonts w:cs="Arial"/>
          <w:szCs w:val="20"/>
        </w:rPr>
        <w:t>[</w:t>
      </w:r>
      <w:r w:rsidRPr="005F66C2">
        <w:rPr>
          <w:rFonts w:cs="Arial"/>
          <w:i/>
          <w:iCs/>
          <w:szCs w:val="20"/>
        </w:rPr>
        <w:t>Opti</w:t>
      </w:r>
      <w:r w:rsidR="00FA7C0A" w:rsidRPr="005F66C2">
        <w:rPr>
          <w:rFonts w:cs="Arial"/>
          <w:i/>
          <w:iCs/>
          <w:szCs w:val="20"/>
        </w:rPr>
        <w:t>on de paiement avec délai de paiement</w:t>
      </w:r>
      <w:r w:rsidRPr="005F66C2">
        <w:rPr>
          <w:rFonts w:cs="Arial"/>
          <w:szCs w:val="20"/>
        </w:rPr>
        <w:t xml:space="preserve">] </w:t>
      </w:r>
      <w:r w:rsidR="002C526F" w:rsidRPr="005F66C2">
        <w:rPr>
          <w:rFonts w:cs="Arial"/>
          <w:szCs w:val="20"/>
        </w:rPr>
        <w:t>Jusqu’à la réception du paiement intégral</w:t>
      </w:r>
      <w:r w:rsidRPr="005F66C2">
        <w:rPr>
          <w:rFonts w:cs="Arial"/>
          <w:szCs w:val="20"/>
        </w:rPr>
        <w:t>,</w:t>
      </w:r>
      <w:r w:rsidR="002C526F" w:rsidRPr="005F66C2">
        <w:rPr>
          <w:rFonts w:cs="Arial"/>
          <w:szCs w:val="20"/>
        </w:rPr>
        <w:t xml:space="preserve"> l’Acheteur conserve et protège soigneusement le Produit et permet au Vendeur d’y accéder librement pour l’inspecter et exercer les droits dont il bénéficie en tant que Vendeur. </w:t>
      </w:r>
    </w:p>
    <w:p w14:paraId="4FE9CA8B" w14:textId="14D833C2" w:rsidR="00FA7C0A" w:rsidRPr="005F66C2" w:rsidRDefault="002C526F" w:rsidP="002C526F">
      <w:pPr>
        <w:pStyle w:val="Alinea2"/>
        <w:rPr>
          <w:rFonts w:eastAsia="Times New Roman" w:cs="Arial"/>
          <w:szCs w:val="20"/>
          <w:lang w:eastAsia="en-BE"/>
        </w:rPr>
      </w:pPr>
      <w:r w:rsidRPr="005F66C2">
        <w:rPr>
          <w:rFonts w:eastAsia="Times New Roman" w:cs="Arial"/>
          <w:szCs w:val="20"/>
          <w:lang w:eastAsia="en-BE"/>
        </w:rPr>
        <w:t xml:space="preserve">La réserve de propriété demeure en vigueur jusqu'à ce que l'Acheteur ait effectué le paiement intégral, y compris les frais supplémentaires, intérêts et dommages-intérêts convenus. Dès que l'Acheteur a effectué le </w:t>
      </w:r>
      <w:r w:rsidRPr="005F66C2">
        <w:rPr>
          <w:rFonts w:cs="Arial"/>
          <w:szCs w:val="20"/>
        </w:rPr>
        <w:t>paiement</w:t>
      </w:r>
      <w:r w:rsidRPr="005F66C2">
        <w:rPr>
          <w:rFonts w:eastAsia="Times New Roman" w:cs="Arial"/>
          <w:szCs w:val="20"/>
          <w:lang w:eastAsia="en-BE"/>
        </w:rPr>
        <w:t xml:space="preserve"> intégral, la propriété du Produit est automatiquement transférée à l'Acheteur sans autre formalité.</w:t>
      </w:r>
    </w:p>
    <w:p w14:paraId="03A6B83F" w14:textId="6AA2FBA4" w:rsidR="0065196D" w:rsidRPr="00A14F64" w:rsidRDefault="0065196D" w:rsidP="0065196D">
      <w:pPr>
        <w:pStyle w:val="Kop1"/>
      </w:pPr>
      <w:r w:rsidRPr="00A14F64">
        <w:t>Déclaration</w:t>
      </w:r>
      <w:r w:rsidR="00ED5C54" w:rsidRPr="00A14F64">
        <w:t>s</w:t>
      </w:r>
      <w:r w:rsidR="002C526F" w:rsidRPr="00A14F64">
        <w:t xml:space="preserve"> </w:t>
      </w:r>
    </w:p>
    <w:p w14:paraId="1CA96524" w14:textId="77777777" w:rsidR="003F1EC7" w:rsidRPr="005F66C2" w:rsidRDefault="002C526F" w:rsidP="003F1EC7">
      <w:pPr>
        <w:pStyle w:val="Alinea2"/>
      </w:pPr>
      <w:r w:rsidRPr="005F66C2">
        <w:t xml:space="preserve">Le Vendeur garantit, à la date de la livraison, qu’il est le propriétaires légitime et plein du Produit et que celui-ci est libre de toute saisie ou de toute autre forme de charges ou de restrictions. </w:t>
      </w:r>
    </w:p>
    <w:p w14:paraId="6038B6CC" w14:textId="530908F4" w:rsidR="003F1EC7" w:rsidRPr="005F66C2" w:rsidRDefault="003F1EC7" w:rsidP="003F1EC7">
      <w:pPr>
        <w:pStyle w:val="Alinea2"/>
      </w:pPr>
      <w:r w:rsidRPr="005F66C2">
        <w:t>Le Vendeur garantit que le Produit qu'il livre et transfère est conforme à la présente Convention et répond aux exigences et normes habituelles qui peuvent raisonnablement lui être appliquées au moment de la livraison.</w:t>
      </w:r>
    </w:p>
    <w:p w14:paraId="512404B7" w14:textId="1534BBCE" w:rsidR="00ED5C54" w:rsidRPr="005F66C2" w:rsidRDefault="003F1EC7" w:rsidP="00ED5C54">
      <w:pPr>
        <w:pStyle w:val="Alinea2"/>
      </w:pPr>
      <w:r w:rsidRPr="005F66C2">
        <w:t>Tout défaut doit être signalé par écrit au Vendeur dans les trente jours suivant sa découverte. Si un défaut est signalé après ce délai, l'Acheteur ne pourra prétendre à aucun dédommagement.</w:t>
      </w:r>
    </w:p>
    <w:p w14:paraId="7EB6954F" w14:textId="6C227681" w:rsidR="0065196D" w:rsidRPr="00A14F64" w:rsidRDefault="0065196D" w:rsidP="0065196D">
      <w:pPr>
        <w:pStyle w:val="Kop1"/>
      </w:pPr>
      <w:r w:rsidRPr="00A14F64">
        <w:lastRenderedPageBreak/>
        <w:t>Garantie</w:t>
      </w:r>
    </w:p>
    <w:p w14:paraId="3FCA2BA4" w14:textId="30A152C8" w:rsidR="003F1EC7" w:rsidRPr="005F66C2" w:rsidRDefault="003F1EC7" w:rsidP="00E342B1">
      <w:pPr>
        <w:pStyle w:val="Alinea2"/>
      </w:pPr>
      <w:bookmarkStart w:id="3" w:name="_Toc182520258"/>
      <w:r w:rsidRPr="005F66C2">
        <w:t>Le Produit est vendu dans l'état où il se trouve et que l'Acheteur connaît, sans aucune garantie.</w:t>
      </w:r>
    </w:p>
    <w:p w14:paraId="152A9EA4" w14:textId="77777777" w:rsidR="000C6CDD" w:rsidRPr="005F66C2" w:rsidRDefault="000C6CDD" w:rsidP="00617827">
      <w:pPr>
        <w:pStyle w:val="Kop1"/>
      </w:pPr>
      <w:r w:rsidRPr="005F66C2">
        <w:t>Dispositions générales</w:t>
      </w:r>
      <w:bookmarkEnd w:id="3"/>
    </w:p>
    <w:p w14:paraId="1F14C6AF" w14:textId="0A3D85DF" w:rsidR="000C6CDD" w:rsidRPr="005F66C2" w:rsidRDefault="000C6CDD" w:rsidP="00617827">
      <w:pPr>
        <w:pStyle w:val="Alinea2"/>
      </w:pPr>
      <w:r w:rsidRPr="005F66C2">
        <w:t xml:space="preserve">Toutes communications à faire en vertu de ou en relation avec la présente Convention doivent être faites par écrit, en français et par courrier électronique ou lettre. Toute communication ou document fait ou livré par une Partie à une autre en vertu de ou en relation avec la présente Convention ne sera effectif </w:t>
      </w:r>
      <w:r w:rsidR="00ED5C54" w:rsidRPr="005F66C2">
        <w:t>que :</w:t>
      </w:r>
    </w:p>
    <w:p w14:paraId="7B16D786" w14:textId="029F4DED" w:rsidR="000C6CDD" w:rsidRPr="005F66C2" w:rsidRDefault="00ED5C54" w:rsidP="000C6CDD">
      <w:pPr>
        <w:pStyle w:val="Lijstalinea"/>
        <w:numPr>
          <w:ilvl w:val="0"/>
          <w:numId w:val="26"/>
        </w:numPr>
      </w:pPr>
      <w:r w:rsidRPr="005F66C2">
        <w:t>Le</w:t>
      </w:r>
      <w:r w:rsidR="000C6CDD" w:rsidRPr="005F66C2">
        <w:t xml:space="preserve"> premier jour ouvrable après la date de réception du courrier électronique, s’il a été envoyé par courrier électronique, et uniquement s’il a été reçu sous une forme lisible;</w:t>
      </w:r>
    </w:p>
    <w:p w14:paraId="36573979" w14:textId="3EC66B38" w:rsidR="000C6CDD" w:rsidRPr="005F66C2" w:rsidRDefault="00ED5C54" w:rsidP="000C6CDD">
      <w:pPr>
        <w:pStyle w:val="Lijstalinea"/>
        <w:numPr>
          <w:ilvl w:val="0"/>
          <w:numId w:val="26"/>
        </w:numPr>
      </w:pPr>
      <w:r w:rsidRPr="005F66C2">
        <w:t>Trois</w:t>
      </w:r>
      <w:r w:rsidR="000C6CDD" w:rsidRPr="005F66C2">
        <w:t xml:space="preserve"> jours ouvrables après avoir été valablement prépayé et cacheté par les services postaux, s’il a été envoyé par lettre.</w:t>
      </w:r>
    </w:p>
    <w:p w14:paraId="4B44B24B" w14:textId="42F340A3" w:rsidR="000C6CDD" w:rsidRPr="005F66C2" w:rsidRDefault="000C6CDD" w:rsidP="00617827">
      <w:pPr>
        <w:pStyle w:val="Alinea2"/>
      </w:pPr>
      <w:r w:rsidRPr="005F66C2">
        <w:t>Les adresses postales</w:t>
      </w:r>
      <w:r w:rsidR="0065196D" w:rsidRPr="005F66C2">
        <w:t xml:space="preserve"> et</w:t>
      </w:r>
      <w:r w:rsidRPr="005F66C2">
        <w:t xml:space="preserve"> adresses de courrier électronique de chaque Partie pour toute communication ou documents à faire ou à livrer en vertu de ou en relation avec la présente Convention sont :</w:t>
      </w:r>
    </w:p>
    <w:p w14:paraId="2578D132" w14:textId="77777777" w:rsidR="000C6CDD" w:rsidRPr="005F66C2" w:rsidRDefault="000C6CDD" w:rsidP="000C6CDD">
      <w:pPr>
        <w:pStyle w:val="Lijstalinea"/>
        <w:numPr>
          <w:ilvl w:val="0"/>
          <w:numId w:val="24"/>
        </w:numPr>
      </w:pPr>
      <w:r w:rsidRPr="005F66C2">
        <w:t>Pour [PARTIE 1]:</w:t>
      </w:r>
    </w:p>
    <w:p w14:paraId="5A9B8CA0" w14:textId="067CD6B0" w:rsidR="000C6CDD" w:rsidRPr="005F66C2" w:rsidRDefault="000C6CDD" w:rsidP="000C6CDD">
      <w:pPr>
        <w:ind w:left="708"/>
      </w:pPr>
      <w:r w:rsidRPr="005F66C2">
        <w:t>[Adresse]</w:t>
      </w:r>
    </w:p>
    <w:p w14:paraId="1C6EABFF" w14:textId="77777777" w:rsidR="000C6CDD" w:rsidRPr="005F66C2" w:rsidRDefault="000C6CDD" w:rsidP="00927C79">
      <w:pPr>
        <w:ind w:left="708"/>
      </w:pPr>
      <w:r w:rsidRPr="005F66C2">
        <w:t>E-mail: xxx@xxx.xx</w:t>
      </w:r>
    </w:p>
    <w:p w14:paraId="5CC92642" w14:textId="77777777" w:rsidR="000C6CDD" w:rsidRPr="005F66C2" w:rsidRDefault="000C6CDD" w:rsidP="00927C79">
      <w:pPr>
        <w:ind w:left="708"/>
      </w:pPr>
      <w:r w:rsidRPr="005F66C2">
        <w:t xml:space="preserve">A l’attention de: </w:t>
      </w:r>
    </w:p>
    <w:p w14:paraId="33B4E391" w14:textId="77777777" w:rsidR="000C6CDD" w:rsidRPr="005F66C2" w:rsidRDefault="000C6CDD" w:rsidP="00927C79">
      <w:pPr>
        <w:ind w:left="708"/>
      </w:pPr>
    </w:p>
    <w:p w14:paraId="2BCD9CE7" w14:textId="77777777" w:rsidR="000C6CDD" w:rsidRPr="005F66C2" w:rsidRDefault="000C6CDD" w:rsidP="000C6CDD">
      <w:pPr>
        <w:pStyle w:val="Lijstalinea"/>
        <w:numPr>
          <w:ilvl w:val="0"/>
          <w:numId w:val="24"/>
        </w:numPr>
      </w:pPr>
      <w:r w:rsidRPr="005F66C2">
        <w:t>Pour [PARTIE 2]:</w:t>
      </w:r>
    </w:p>
    <w:p w14:paraId="3FA6ACEA" w14:textId="3FE05185" w:rsidR="000C6CDD" w:rsidRPr="005F66C2" w:rsidRDefault="000C6CDD" w:rsidP="000C6CDD">
      <w:pPr>
        <w:ind w:left="708"/>
      </w:pPr>
      <w:r w:rsidRPr="005F66C2">
        <w:t>[Adresse]</w:t>
      </w:r>
    </w:p>
    <w:p w14:paraId="78445B74" w14:textId="77777777" w:rsidR="000C6CDD" w:rsidRPr="005F66C2" w:rsidRDefault="000C6CDD" w:rsidP="0075244C">
      <w:pPr>
        <w:ind w:left="708"/>
      </w:pPr>
      <w:r w:rsidRPr="005F66C2">
        <w:t>E-mail: xxx@xxx.xx</w:t>
      </w:r>
    </w:p>
    <w:p w14:paraId="06E84515" w14:textId="4F00EDE5" w:rsidR="000C6CDD" w:rsidRPr="005F66C2" w:rsidRDefault="000C6CDD" w:rsidP="006A3E6E">
      <w:pPr>
        <w:ind w:left="708"/>
      </w:pPr>
      <w:r w:rsidRPr="005F66C2">
        <w:t xml:space="preserve">A l’attention de: </w:t>
      </w:r>
    </w:p>
    <w:p w14:paraId="2A5B165F" w14:textId="77777777" w:rsidR="000C6CDD" w:rsidRPr="005F66C2" w:rsidRDefault="000C6CDD" w:rsidP="00117A52">
      <w:pPr>
        <w:pStyle w:val="Alinea2"/>
      </w:pPr>
      <w:r w:rsidRPr="005F66C2">
        <w:t>Aucune Partie ne peut céder ni transférer aucun de ses droits ni aucune de ses obligations aux termes de la présente Convention sans l’accord écrit et préalable des autres Parties.</w:t>
      </w:r>
    </w:p>
    <w:p w14:paraId="0376146E" w14:textId="77777777" w:rsidR="000C6CDD" w:rsidRPr="005F66C2" w:rsidRDefault="000C6CDD" w:rsidP="00117A52">
      <w:pPr>
        <w:pStyle w:val="Alinea2"/>
      </w:pPr>
      <w:r w:rsidRPr="005F66C2">
        <w:t>Aucun manquement ni aucun retard d’une des Parties dans l’exercice d’un droit, d’une compétence ou d’un recours conformément à la présente Convention, ne pourront être considérés comme une renonciation à ceux-ci, et l’exercice simple ou partiel par une telle Partie d’un droit, d’une compétence ou d’un recours n’empêchera pas tout exercice futur ou autre d’un tel droit, compétence ou recours, ou l’exercice de tout autre droit, compétence ou recours. Les recours prévus dans la présente Convention sont cumulatifs et non exclusifs de tout autre recours prévu par la loi.</w:t>
      </w:r>
    </w:p>
    <w:p w14:paraId="63FA723C" w14:textId="77777777" w:rsidR="000C6CDD" w:rsidRPr="005F66C2" w:rsidRDefault="000C6CDD" w:rsidP="00117A52">
      <w:pPr>
        <w:pStyle w:val="Alinea2"/>
      </w:pPr>
      <w:r w:rsidRPr="005F66C2">
        <w:t>Chacune des dispositions de la présente Convention est séparable et distincte des autres et, si à tout moment, l’une ou l’autre de ces dispositions est ou devient non valable, illégale ou ne peut faire l’objet d’une exécution, la validité, la légalité ou le caractère exécutoire des dispositions subsistantes ne seront affectés ou compromis de quelque façon que ce soit.</w:t>
      </w:r>
    </w:p>
    <w:p w14:paraId="19FD636E" w14:textId="77777777" w:rsidR="000C6CDD" w:rsidRPr="005F66C2" w:rsidRDefault="000C6CDD" w:rsidP="00AF315A">
      <w:pPr>
        <w:ind w:left="708"/>
      </w:pPr>
      <w:r w:rsidRPr="005F66C2">
        <w:t xml:space="preserve">Dans l’hypothèse d’une telle illégalité, invalidité ou du caractère non exécutoire, les Parties négocieront de bonne foi en vue d’un accord quant au remplacement de la disposition en </w:t>
      </w:r>
      <w:r w:rsidRPr="005F66C2">
        <w:lastRenderedPageBreak/>
        <w:t>question par une disposition qui est légale, valable et qui peut faire l’objet d’une exécution et qui dans la mesure du possible correspond à l’intention et au but poursuivi par la présente Convention et dont l’effet économique se rapproche autant que possible de la disposition remplacée.</w:t>
      </w:r>
    </w:p>
    <w:p w14:paraId="28DC4190" w14:textId="77777777" w:rsidR="000C6CDD" w:rsidRPr="005F66C2" w:rsidRDefault="000C6CDD" w:rsidP="00117A52">
      <w:pPr>
        <w:pStyle w:val="Alinea2"/>
      </w:pPr>
      <w:r w:rsidRPr="005F66C2">
        <w:t>La présente Convention peut être signée en autant d’exemplaires que de Parties, et par les différentes Parties sur des exemplaires séparés, chacun des exemplaires signés étant considéré comme un original tandis que tous les exemplaires réunis constitueront un seul et même document.</w:t>
      </w:r>
    </w:p>
    <w:p w14:paraId="24CBF98C" w14:textId="77777777" w:rsidR="000C6CDD" w:rsidRPr="005F66C2" w:rsidRDefault="000C6CDD" w:rsidP="00117A52">
      <w:pPr>
        <w:pStyle w:val="Alinea2"/>
      </w:pPr>
      <w:r w:rsidRPr="005F66C2">
        <w:t>La présente Convention et toute obligation non-contractuelle découlant de ou en relation avec celle-ci sont régies par et interprétées conformément au droit belge.</w:t>
      </w:r>
    </w:p>
    <w:p w14:paraId="4031273B" w14:textId="15675EC3" w:rsidR="000C6CDD" w:rsidRPr="005F66C2" w:rsidRDefault="000C6CDD" w:rsidP="00117A52">
      <w:pPr>
        <w:pStyle w:val="Alinea2"/>
      </w:pPr>
      <w:r w:rsidRPr="005F66C2">
        <w:t>Tout différend découlant de ou relatif à la présente Convention sera de la compétence exclusive des tribunaux de [</w:t>
      </w:r>
      <w:r w:rsidR="0065196D" w:rsidRPr="005F66C2">
        <w:rPr>
          <w:b/>
          <w:i/>
          <w:highlight w:val="yellow"/>
        </w:rPr>
        <w:t>●</w:t>
      </w:r>
      <w:r w:rsidRPr="005F66C2">
        <w:t>].</w:t>
      </w:r>
    </w:p>
    <w:p w14:paraId="38BAE531" w14:textId="77777777" w:rsidR="000C6CDD" w:rsidRPr="005F66C2" w:rsidRDefault="000C6CDD" w:rsidP="00927C79">
      <w:pPr>
        <w:jc w:val="center"/>
        <w:rPr>
          <w:i/>
        </w:rPr>
      </w:pPr>
      <w:r w:rsidRPr="005F66C2">
        <w:rPr>
          <w:i/>
        </w:rPr>
        <w:t>[Page de signature suit]</w:t>
      </w:r>
    </w:p>
    <w:p w14:paraId="74F74BB5" w14:textId="77777777" w:rsidR="000C6CDD" w:rsidRPr="005F66C2" w:rsidRDefault="000C6CDD" w:rsidP="004D2C5B">
      <w:pPr>
        <w:spacing w:after="160" w:line="259" w:lineRule="auto"/>
        <w:jc w:val="left"/>
      </w:pPr>
      <w:r w:rsidRPr="005F66C2">
        <w:br w:type="page"/>
      </w:r>
    </w:p>
    <w:p w14:paraId="4E2066D3" w14:textId="77777777" w:rsidR="000C6CDD" w:rsidRPr="005F66C2" w:rsidRDefault="000C6CDD" w:rsidP="004D2C5B">
      <w:r w:rsidRPr="005F66C2">
        <w:lastRenderedPageBreak/>
        <w:t>La présente Convention est signée en [</w:t>
      </w:r>
      <w:r w:rsidRPr="005F66C2">
        <w:rPr>
          <w:highlight w:val="yellow"/>
        </w:rPr>
        <w:t>nombre</w:t>
      </w:r>
      <w:r w:rsidRPr="005F66C2">
        <w:t xml:space="preserve">] originaux, chaque Partie reconnaissant avoir reçu une copie signée et paraphée. </w:t>
      </w:r>
      <w:r w:rsidRPr="005F66C2">
        <w:rPr>
          <w:color w:val="FFFFFF" w:themeColor="background1"/>
        </w:rPr>
        <w:fldChar w:fldCharType="begin"/>
      </w:r>
      <w:r w:rsidRPr="005F66C2">
        <w:rPr>
          <w:color w:val="FFFFFF" w:themeColor="background1"/>
        </w:rPr>
        <w:instrText xml:space="preserve"> TC  </w:instrText>
      </w:r>
      <w:bookmarkStart w:id="4" w:name="_Toc182520259"/>
      <w:r w:rsidRPr="005F66C2">
        <w:rPr>
          <w:color w:val="FFFFFF" w:themeColor="background1"/>
        </w:rPr>
        <w:instrText>Signatures</w:instrText>
      </w:r>
      <w:bookmarkEnd w:id="4"/>
      <w:r w:rsidRPr="005F66C2">
        <w:rPr>
          <w:color w:val="FFFFFF" w:themeColor="background1"/>
        </w:rPr>
        <w:instrText xml:space="preserve"> \l 9 </w:instrText>
      </w:r>
      <w:r w:rsidRPr="005F66C2">
        <w:rPr>
          <w:color w:val="FFFFFF" w:themeColor="background1"/>
        </w:rPr>
        <w:fldChar w:fldCharType="end"/>
      </w:r>
    </w:p>
    <w:bookmarkEnd w:id="2"/>
    <w:p w14:paraId="4C158119" w14:textId="77777777" w:rsidR="000C6CDD" w:rsidRPr="005F66C2" w:rsidRDefault="000C6CDD" w:rsidP="006A0379">
      <w:pPr>
        <w:spacing w:after="720"/>
      </w:pPr>
      <w:r w:rsidRPr="005F66C2">
        <w:t>[PARTIE 1]</w:t>
      </w:r>
    </w:p>
    <w:p w14:paraId="70066AC1" w14:textId="77777777" w:rsidR="000C6CDD" w:rsidRPr="005F66C2" w:rsidRDefault="000C6CDD" w:rsidP="004D2C5B">
      <w:r w:rsidRPr="005F66C2">
        <w:t>_________________________</w:t>
      </w:r>
    </w:p>
    <w:p w14:paraId="413A63AD" w14:textId="77777777" w:rsidR="000C6CDD" w:rsidRPr="005F66C2" w:rsidRDefault="000C6CDD" w:rsidP="006A0379">
      <w:pPr>
        <w:spacing w:after="120"/>
      </w:pPr>
      <w:r w:rsidRPr="005F66C2">
        <w:t>Nom:</w:t>
      </w:r>
    </w:p>
    <w:p w14:paraId="780EBD89" w14:textId="3FDEDDFE" w:rsidR="000C6CDD" w:rsidRPr="005F66C2" w:rsidRDefault="000C6CDD" w:rsidP="006A0379">
      <w:pPr>
        <w:spacing w:after="720"/>
      </w:pPr>
    </w:p>
    <w:p w14:paraId="688A1ADE" w14:textId="77777777" w:rsidR="000C6CDD" w:rsidRPr="005F66C2" w:rsidRDefault="000C6CDD" w:rsidP="006A0379">
      <w:pPr>
        <w:spacing w:after="720"/>
      </w:pPr>
      <w:r w:rsidRPr="005F66C2">
        <w:t>[PARTIE 2]</w:t>
      </w:r>
    </w:p>
    <w:p w14:paraId="15359848" w14:textId="77777777" w:rsidR="000C6CDD" w:rsidRPr="005F66C2" w:rsidRDefault="000C6CDD" w:rsidP="004D2C5B">
      <w:r w:rsidRPr="005F66C2">
        <w:t>_________________________</w:t>
      </w:r>
    </w:p>
    <w:p w14:paraId="318C99B2" w14:textId="64066B22" w:rsidR="00E21AD7" w:rsidRPr="000C6CDD" w:rsidRDefault="000C6CDD" w:rsidP="0065196D">
      <w:pPr>
        <w:spacing w:after="120"/>
      </w:pPr>
      <w:r w:rsidRPr="005F66C2">
        <w:t>Nom:</w:t>
      </w:r>
    </w:p>
    <w:sectPr w:rsidR="00E21AD7" w:rsidRPr="000C6CDD" w:rsidSect="00C036D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19A3" w14:textId="77777777" w:rsidR="001074EF" w:rsidRPr="005F66C2" w:rsidRDefault="001074EF" w:rsidP="00756220">
      <w:pPr>
        <w:spacing w:after="0"/>
      </w:pPr>
      <w:r w:rsidRPr="005F66C2">
        <w:separator/>
      </w:r>
    </w:p>
  </w:endnote>
  <w:endnote w:type="continuationSeparator" w:id="0">
    <w:p w14:paraId="7CFF8244" w14:textId="77777777" w:rsidR="001074EF" w:rsidRPr="005F66C2" w:rsidRDefault="001074EF" w:rsidP="00756220">
      <w:pPr>
        <w:spacing w:after="0"/>
      </w:pPr>
      <w:r w:rsidRPr="005F6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753F" w14:textId="194A47FC" w:rsidR="000C6CDD" w:rsidRPr="005F66C2" w:rsidRDefault="00A14F64">
    <w:pPr>
      <w:pStyle w:val="Voettekst"/>
    </w:pPr>
    <w:r>
      <w:rPr>
        <w:noProof/>
      </w:rPr>
      <mc:AlternateContent>
        <mc:Choice Requires="wps">
          <w:drawing>
            <wp:anchor distT="0" distB="0" distL="0" distR="0" simplePos="0" relativeHeight="251665408" behindDoc="0" locked="0" layoutInCell="1" allowOverlap="1" wp14:anchorId="51B843E5" wp14:editId="30D52970">
              <wp:simplePos x="635" y="635"/>
              <wp:positionH relativeFrom="page">
                <wp:align>center</wp:align>
              </wp:positionH>
              <wp:positionV relativeFrom="page">
                <wp:align>bottom</wp:align>
              </wp:positionV>
              <wp:extent cx="443865" cy="443865"/>
              <wp:effectExtent l="0" t="0" r="0" b="0"/>
              <wp:wrapNone/>
              <wp:docPr id="4" name="Tekstvak 4"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928DA" w14:textId="67C10AC9"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B843E5" id="_x0000_t202" coordsize="21600,21600" o:spt="202" path="m,l,21600r21600,l21600,xe">
              <v:stroke joinstyle="miter"/>
              <v:path gradientshapeok="t" o:connecttype="rect"/>
            </v:shapetype>
            <v:shape id="Tekstvak 4" o:spid="_x0000_s1026" type="#_x0000_t202" alt="- Distribution not limited -"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D9928DA" w14:textId="67C10AC9"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4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6"/>
    </w:tblGrid>
    <w:tr w:rsidR="00A15669" w:rsidRPr="005F66C2" w14:paraId="271595DD" w14:textId="77777777" w:rsidTr="00003F57">
      <w:tc>
        <w:tcPr>
          <w:tcW w:w="5000" w:type="pct"/>
        </w:tcPr>
        <w:bookmarkStart w:id="6" w:name="bmDisclaimer" w:colFirst="0" w:colLast="0"/>
        <w:p w14:paraId="4BB62E28" w14:textId="24B08477" w:rsidR="00A15669" w:rsidRPr="005F66C2" w:rsidRDefault="00A14F64" w:rsidP="00A15669">
          <w:pPr>
            <w:pStyle w:val="Voettekst"/>
            <w:tabs>
              <w:tab w:val="clear" w:pos="9072"/>
            </w:tabs>
            <w:jc w:val="left"/>
          </w:pPr>
          <w:r>
            <w:rPr>
              <w:noProof/>
            </w:rPr>
            <mc:AlternateContent>
              <mc:Choice Requires="wps">
                <w:drawing>
                  <wp:anchor distT="0" distB="0" distL="0" distR="0" simplePos="0" relativeHeight="251666432" behindDoc="0" locked="0" layoutInCell="1" allowOverlap="1" wp14:anchorId="22D682B4" wp14:editId="5E6200FA">
                    <wp:simplePos x="1076325" y="10001250"/>
                    <wp:positionH relativeFrom="page">
                      <wp:align>center</wp:align>
                    </wp:positionH>
                    <wp:positionV relativeFrom="page">
                      <wp:align>bottom</wp:align>
                    </wp:positionV>
                    <wp:extent cx="443865" cy="443865"/>
                    <wp:effectExtent l="0" t="0" r="0" b="0"/>
                    <wp:wrapNone/>
                    <wp:docPr id="5" name="Tekstvak 5"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5A2F3E" w14:textId="62D3235B"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682B4" id="_x0000_t202" coordsize="21600,21600" o:spt="202" path="m,l,21600r21600,l21600,xe">
                    <v:stroke joinstyle="miter"/>
                    <v:path gradientshapeok="t" o:connecttype="rect"/>
                  </v:shapetype>
                  <v:shape id="Tekstvak 5" o:spid="_x0000_s1027" type="#_x0000_t202" alt="- Distribution not limited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45A2F3E" w14:textId="62D3235B"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v:textbox>
                    <w10:wrap anchorx="page" anchory="page"/>
                  </v:shape>
                </w:pict>
              </mc:Fallback>
            </mc:AlternateContent>
          </w:r>
        </w:p>
      </w:tc>
    </w:tr>
  </w:tbl>
  <w:bookmarkStart w:id="7" w:name="bmDocumentNumber"/>
  <w:bookmarkStart w:id="8" w:name="_Hlk3364209"/>
  <w:bookmarkEnd w:id="6"/>
  <w:p w14:paraId="02231741" w14:textId="30CC9730" w:rsidR="00A15669" w:rsidRPr="005F66C2" w:rsidRDefault="00C30A33" w:rsidP="00A15669">
    <w:pPr>
      <w:pStyle w:val="Voettekst"/>
      <w:jc w:val="left"/>
    </w:pPr>
    <w:r w:rsidRPr="005F66C2">
      <w:fldChar w:fldCharType="begin"/>
    </w:r>
    <w:r w:rsidRPr="005F66C2">
      <w:instrText xml:space="preserve"> DOCPROPERTY  bmDocumentNumber </w:instrText>
    </w:r>
    <w:r w:rsidRPr="005F66C2">
      <w:fldChar w:fldCharType="separate"/>
    </w:r>
    <w:r w:rsidR="00477193">
      <w:t>7457646</w:t>
    </w:r>
    <w:r w:rsidRPr="005F66C2">
      <w:fldChar w:fldCharType="end"/>
    </w:r>
    <w:bookmarkEnd w:id="7"/>
    <w:bookmarkEnd w:id="8"/>
    <w:r w:rsidR="00A15669" w:rsidRPr="005F66C2">
      <w:ptab w:relativeTo="margin" w:alignment="right" w:leader="none"/>
    </w:r>
    <w:r w:rsidR="00A15669" w:rsidRPr="005F66C2">
      <w:fldChar w:fldCharType="begin"/>
    </w:r>
    <w:r w:rsidR="00A15669" w:rsidRPr="005F66C2">
      <w:instrText xml:space="preserve"> PAGE  \* Arabic </w:instrText>
    </w:r>
    <w:r w:rsidR="00A15669" w:rsidRPr="005F66C2">
      <w:fldChar w:fldCharType="separate"/>
    </w:r>
    <w:r w:rsidR="00E21AD7" w:rsidRPr="005F66C2">
      <w:t>2</w:t>
    </w:r>
    <w:r w:rsidR="00A15669" w:rsidRPr="005F66C2">
      <w:fldChar w:fldCharType="end"/>
    </w:r>
    <w:r w:rsidR="00A15669" w:rsidRPr="005F66C2">
      <w:t>/</w:t>
    </w:r>
    <w:r w:rsidR="00A15669" w:rsidRPr="005F66C2">
      <w:fldChar w:fldCharType="begin"/>
    </w:r>
    <w:r w:rsidR="00A15669" w:rsidRPr="005F66C2">
      <w:instrText xml:space="preserve"> NUMPAGES  \* Arabic </w:instrText>
    </w:r>
    <w:r w:rsidR="00A15669" w:rsidRPr="005F66C2">
      <w:fldChar w:fldCharType="separate"/>
    </w:r>
    <w:r w:rsidR="00E21AD7" w:rsidRPr="005F66C2">
      <w:t>2</w:t>
    </w:r>
    <w:r w:rsidR="00A15669" w:rsidRPr="005F66C2">
      <w:fldChar w:fldCharType="end"/>
    </w:r>
  </w:p>
  <w:p w14:paraId="173FD588" w14:textId="77777777" w:rsidR="00A15669" w:rsidRPr="005F66C2" w:rsidRDefault="00A15669" w:rsidP="00A15669">
    <w:pPr>
      <w:pStyle w:val="Voettekst"/>
      <w:spacing w:line="20" w:lineRule="exact"/>
      <w:jc w:val="left"/>
    </w:pPr>
    <w:r w:rsidRPr="005F66C2">
      <w:rPr>
        <w:noProof/>
        <w:lang w:eastAsia="nl-NL"/>
      </w:rPr>
      <w:drawing>
        <wp:anchor distT="0" distB="0" distL="114300" distR="114300" simplePos="0" relativeHeight="251663360" behindDoc="1" locked="1" layoutInCell="1" allowOverlap="1" wp14:anchorId="71033CC0" wp14:editId="243E7ABA">
          <wp:simplePos x="0" y="0"/>
          <wp:positionH relativeFrom="page">
            <wp:posOffset>0</wp:posOffset>
          </wp:positionH>
          <wp:positionV relativeFrom="page">
            <wp:align>bottom</wp:align>
          </wp:positionV>
          <wp:extent cx="360000" cy="2289600"/>
          <wp:effectExtent l="0" t="0" r="2540" b="0"/>
          <wp:wrapNone/>
          <wp:docPr id="2" name="LogoO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P" hidden="1"/>
                  <pic:cNvPicPr/>
                </pic:nvPicPr>
                <pic:blipFill rotWithShape="1">
                  <a:blip r:embed="rId1">
                    <a:extLst>
                      <a:ext uri="{28A0092B-C50C-407E-A947-70E740481C1C}">
                        <a14:useLocalDpi xmlns:a14="http://schemas.microsoft.com/office/drawing/2010/main" val="0"/>
                      </a:ext>
                    </a:extLst>
                  </a:blip>
                  <a:srcRect l="57854" b="-92560"/>
                  <a:stretch/>
                </pic:blipFill>
                <pic:spPr bwMode="auto">
                  <a:xfrm>
                    <a:off x="0" y="0"/>
                    <a:ext cx="360000" cy="228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0056" w14:textId="3845CEB9" w:rsidR="000C6CDD" w:rsidRPr="005F66C2" w:rsidRDefault="00A14F64">
    <w:pPr>
      <w:pStyle w:val="Voettekst"/>
    </w:pPr>
    <w:r>
      <w:rPr>
        <w:noProof/>
      </w:rPr>
      <mc:AlternateContent>
        <mc:Choice Requires="wps">
          <w:drawing>
            <wp:anchor distT="0" distB="0" distL="0" distR="0" simplePos="0" relativeHeight="251664384" behindDoc="0" locked="0" layoutInCell="1" allowOverlap="1" wp14:anchorId="6918666C" wp14:editId="0EDFCAE6">
              <wp:simplePos x="1076325" y="10125075"/>
              <wp:positionH relativeFrom="page">
                <wp:align>center</wp:align>
              </wp:positionH>
              <wp:positionV relativeFrom="page">
                <wp:align>bottom</wp:align>
              </wp:positionV>
              <wp:extent cx="443865" cy="443865"/>
              <wp:effectExtent l="0" t="0" r="0" b="0"/>
              <wp:wrapNone/>
              <wp:docPr id="1" name="Tekstvak 1"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691F" w14:textId="272DB1BD"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8666C" id="_x0000_t202" coordsize="21600,21600" o:spt="202" path="m,l,21600r21600,l21600,xe">
              <v:stroke joinstyle="miter"/>
              <v:path gradientshapeok="t" o:connecttype="rect"/>
            </v:shapetype>
            <v:shape id="Tekstvak 1" o:spid="_x0000_s1028" type="#_x0000_t202" alt="- Distribution not limited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7E0691F" w14:textId="272DB1BD" w:rsidR="00A14F64" w:rsidRPr="00A14F64" w:rsidRDefault="00A14F64" w:rsidP="00A14F64">
                    <w:pPr>
                      <w:spacing w:after="0"/>
                      <w:rPr>
                        <w:rFonts w:eastAsia="Arial" w:cs="Arial"/>
                        <w:noProof/>
                        <w:color w:val="FFFFFF"/>
                        <w:sz w:val="16"/>
                        <w:szCs w:val="16"/>
                      </w:rPr>
                    </w:pPr>
                    <w:r w:rsidRPr="00A14F64">
                      <w:rPr>
                        <w:rFonts w:eastAsia="Arial" w:cs="Arial"/>
                        <w:noProof/>
                        <w:color w:val="FFFFFF"/>
                        <w:sz w:val="16"/>
                        <w:szCs w:val="16"/>
                      </w:rPr>
                      <w:t>- Distribution not limited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2B5A" w14:textId="77777777" w:rsidR="001074EF" w:rsidRPr="005F66C2" w:rsidRDefault="001074EF" w:rsidP="00756220">
      <w:pPr>
        <w:spacing w:after="0"/>
      </w:pPr>
      <w:r w:rsidRPr="005F66C2">
        <w:separator/>
      </w:r>
    </w:p>
  </w:footnote>
  <w:footnote w:type="continuationSeparator" w:id="0">
    <w:p w14:paraId="728AD3B7" w14:textId="77777777" w:rsidR="001074EF" w:rsidRPr="005F66C2" w:rsidRDefault="001074EF" w:rsidP="00756220">
      <w:pPr>
        <w:spacing w:after="0"/>
      </w:pPr>
      <w:r w:rsidRPr="005F6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074D" w14:textId="77777777" w:rsidR="000C6CDD" w:rsidRPr="005F66C2" w:rsidRDefault="000C6C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A1B7" w14:textId="77777777" w:rsidR="00675CA4" w:rsidRPr="005F66C2" w:rsidRDefault="00675CA4">
    <w:pPr>
      <w:pStyle w:val="Koptekst"/>
    </w:pPr>
    <w:bookmarkStart w:id="5" w:name="bmDocumentTitle"/>
    <w:bookmarkEnd w:id="5"/>
  </w:p>
  <w:p w14:paraId="1F4DB396" w14:textId="6897ABA3" w:rsidR="00B1618B" w:rsidRPr="005F66C2" w:rsidRDefault="00B161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FB29" w14:textId="77777777" w:rsidR="00BF58D8" w:rsidRPr="005F66C2" w:rsidRDefault="00BF58D8" w:rsidP="008D7B22">
    <w:pPr>
      <w:pStyle w:val="Koptekst"/>
      <w:spacing w:after="780"/>
    </w:pPr>
    <w:r w:rsidRPr="005F66C2">
      <w:rPr>
        <w:noProof/>
        <w:lang w:eastAsia="nl-NL"/>
      </w:rPr>
      <w:drawing>
        <wp:anchor distT="0" distB="0" distL="114300" distR="114300" simplePos="0" relativeHeight="251661312" behindDoc="0" locked="1" layoutInCell="1" allowOverlap="1" wp14:anchorId="0BF6F77B" wp14:editId="1C80EF38">
          <wp:simplePos x="0" y="0"/>
          <wp:positionH relativeFrom="page">
            <wp:posOffset>1080135</wp:posOffset>
          </wp:positionH>
          <wp:positionV relativeFrom="page">
            <wp:posOffset>449580</wp:posOffset>
          </wp:positionV>
          <wp:extent cx="1573200" cy="289899"/>
          <wp:effectExtent l="0" t="0" r="0" b="0"/>
          <wp:wrapNone/>
          <wp:docPr id="3" name="LogoF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P"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289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4E3"/>
    <w:multiLevelType w:val="multilevel"/>
    <w:tmpl w:val="61AEA3AC"/>
    <w:lvl w:ilvl="0">
      <w:start w:val="1"/>
      <w:numFmt w:val="decimal"/>
      <w:pStyle w:val="Kop1"/>
      <w:lvlText w:val="%1"/>
      <w:lvlJc w:val="left"/>
      <w:pPr>
        <w:ind w:left="726" w:hanging="726"/>
      </w:pPr>
      <w:rPr>
        <w:rFonts w:hint="default"/>
      </w:rPr>
    </w:lvl>
    <w:lvl w:ilvl="1">
      <w:start w:val="1"/>
      <w:numFmt w:val="decimal"/>
      <w:pStyle w:val="Kop2"/>
      <w:lvlText w:val="%1.%2"/>
      <w:lvlJc w:val="left"/>
      <w:pPr>
        <w:ind w:left="726" w:hanging="726"/>
      </w:pPr>
      <w:rPr>
        <w:rFonts w:hint="default"/>
        <w:b w:val="0"/>
        <w:bCs w:val="0"/>
      </w:rPr>
    </w:lvl>
    <w:lvl w:ilvl="2">
      <w:start w:val="1"/>
      <w:numFmt w:val="decimal"/>
      <w:pStyle w:val="Kop3"/>
      <w:lvlText w:val="%1.%2.%3"/>
      <w:lvlJc w:val="left"/>
      <w:pPr>
        <w:ind w:left="726" w:hanging="726"/>
      </w:pPr>
      <w:rPr>
        <w:rFonts w:hint="default"/>
      </w:rPr>
    </w:lvl>
    <w:lvl w:ilvl="3">
      <w:start w:val="1"/>
      <w:numFmt w:val="decimal"/>
      <w:pStyle w:val="Kop4"/>
      <w:lvlText w:val="%1.%2.%3.%4"/>
      <w:lvlJc w:val="left"/>
      <w:pPr>
        <w:ind w:left="1814" w:hanging="1088"/>
      </w:pPr>
      <w:rPr>
        <w:rFonts w:hint="default"/>
      </w:rPr>
    </w:lvl>
    <w:lvl w:ilvl="4">
      <w:start w:val="1"/>
      <w:numFmt w:val="decimal"/>
      <w:pStyle w:val="Kop5"/>
      <w:lvlText w:val="%1.%2.%3.%4.%5"/>
      <w:lvlJc w:val="left"/>
      <w:pPr>
        <w:ind w:left="1814" w:hanging="1088"/>
      </w:pPr>
      <w:rPr>
        <w:rFonts w:hint="default"/>
      </w:rPr>
    </w:lvl>
    <w:lvl w:ilvl="5">
      <w:start w:val="1"/>
      <w:numFmt w:val="decimal"/>
      <w:pStyle w:val="Kop6"/>
      <w:lvlText w:val="%1.%2.%3.%4.%5.%6"/>
      <w:lvlJc w:val="left"/>
      <w:pPr>
        <w:ind w:left="3266" w:hanging="1452"/>
      </w:pPr>
      <w:rPr>
        <w:rFonts w:hint="default"/>
      </w:rPr>
    </w:lvl>
    <w:lvl w:ilvl="6">
      <w:start w:val="1"/>
      <w:numFmt w:val="decimal"/>
      <w:pStyle w:val="Kop7"/>
      <w:lvlText w:val="%1.%2.%3.%4.%5.%6.%7"/>
      <w:lvlJc w:val="left"/>
      <w:pPr>
        <w:ind w:left="3266" w:hanging="1452"/>
      </w:pPr>
      <w:rPr>
        <w:rFonts w:hint="default"/>
      </w:rPr>
    </w:lvl>
    <w:lvl w:ilvl="7">
      <w:start w:val="1"/>
      <w:numFmt w:val="none"/>
      <w:lvlText w:val=""/>
      <w:lvlJc w:val="left"/>
      <w:pPr>
        <w:ind w:left="3266" w:hanging="1452"/>
      </w:pPr>
      <w:rPr>
        <w:rFonts w:hint="default"/>
      </w:rPr>
    </w:lvl>
    <w:lvl w:ilvl="8">
      <w:start w:val="1"/>
      <w:numFmt w:val="none"/>
      <w:lvlText w:val=""/>
      <w:lvlJc w:val="left"/>
      <w:pPr>
        <w:ind w:left="3266" w:hanging="1452"/>
      </w:pPr>
      <w:rPr>
        <w:rFonts w:hint="default"/>
      </w:rPr>
    </w:lvl>
  </w:abstractNum>
  <w:abstractNum w:abstractNumId="1" w15:restartNumberingAfterBreak="0">
    <w:nsid w:val="1309796B"/>
    <w:multiLevelType w:val="multilevel"/>
    <w:tmpl w:val="D5CC6ED2"/>
    <w:lvl w:ilvl="0">
      <w:start w:val="1"/>
      <w:numFmt w:val="lowerLetter"/>
      <w:lvlText w:val="%1."/>
      <w:lvlJc w:val="left"/>
      <w:pPr>
        <w:ind w:left="1089" w:hanging="363"/>
      </w:pPr>
      <w:rPr>
        <w:rFonts w:hint="default"/>
      </w:rPr>
    </w:lvl>
    <w:lvl w:ilvl="1">
      <w:start w:val="1"/>
      <w:numFmt w:val="lowerLetter"/>
      <w:lvlText w:val="%2."/>
      <w:lvlJc w:val="left"/>
      <w:pPr>
        <w:ind w:left="1089"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2177" w:hanging="363"/>
      </w:pPr>
      <w:rPr>
        <w:rFonts w:hint="default"/>
      </w:rPr>
    </w:lvl>
    <w:lvl w:ilvl="4">
      <w:start w:val="1"/>
      <w:numFmt w:val="lowerLetter"/>
      <w:lvlText w:val="%5."/>
      <w:lvlJc w:val="left"/>
      <w:pPr>
        <w:ind w:left="2177" w:hanging="363"/>
      </w:pPr>
      <w:rPr>
        <w:rFonts w:hint="default"/>
      </w:rPr>
    </w:lvl>
    <w:lvl w:ilvl="5">
      <w:start w:val="1"/>
      <w:numFmt w:val="lowerLetter"/>
      <w:lvlText w:val="%6."/>
      <w:lvlJc w:val="left"/>
      <w:pPr>
        <w:ind w:left="3629" w:hanging="363"/>
      </w:pPr>
      <w:rPr>
        <w:rFonts w:hint="default"/>
      </w:rPr>
    </w:lvl>
    <w:lvl w:ilvl="6">
      <w:start w:val="1"/>
      <w:numFmt w:val="lowerLetter"/>
      <w:lvlText w:val="%7."/>
      <w:lvlJc w:val="left"/>
      <w:pPr>
        <w:ind w:left="3629" w:hanging="363"/>
      </w:pPr>
      <w:rPr>
        <w:rFonts w:hint="default"/>
      </w:rPr>
    </w:lvl>
    <w:lvl w:ilvl="7">
      <w:start w:val="1"/>
      <w:numFmt w:val="none"/>
      <w:lvlText w:val=""/>
      <w:lvlJc w:val="left"/>
      <w:pPr>
        <w:ind w:left="3629" w:firstLine="0"/>
      </w:pPr>
      <w:rPr>
        <w:rFonts w:hint="default"/>
      </w:rPr>
    </w:lvl>
    <w:lvl w:ilvl="8">
      <w:start w:val="1"/>
      <w:numFmt w:val="none"/>
      <w:lvlText w:val=""/>
      <w:lvlJc w:val="left"/>
      <w:pPr>
        <w:ind w:left="3629" w:firstLine="0"/>
      </w:pPr>
      <w:rPr>
        <w:rFonts w:hint="default"/>
      </w:rPr>
    </w:lvl>
  </w:abstractNum>
  <w:abstractNum w:abstractNumId="2" w15:restartNumberingAfterBreak="0">
    <w:nsid w:val="15726AC4"/>
    <w:multiLevelType w:val="multilevel"/>
    <w:tmpl w:val="5EDECDD0"/>
    <w:lvl w:ilvl="0">
      <w:start w:val="1"/>
      <w:numFmt w:val="decimal"/>
      <w:pStyle w:val="Annexnumbering"/>
      <w:suff w:val="space"/>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122419D"/>
    <w:multiLevelType w:val="multilevel"/>
    <w:tmpl w:val="61CC3F40"/>
    <w:lvl w:ilvl="0">
      <w:start w:val="1"/>
      <w:numFmt w:val="none"/>
      <w:lvlText w:val=""/>
      <w:lvlJc w:val="left"/>
      <w:pPr>
        <w:ind w:left="403" w:hanging="403"/>
      </w:pPr>
      <w:rPr>
        <w:rFonts w:hint="default"/>
      </w:rPr>
    </w:lvl>
    <w:lvl w:ilvl="1">
      <w:start w:val="1"/>
      <w:numFmt w:val="none"/>
      <w:lvlText w:val="%2"/>
      <w:lvlJc w:val="left"/>
      <w:pPr>
        <w:ind w:left="403" w:hanging="403"/>
      </w:pPr>
      <w:rPr>
        <w:rFonts w:hint="default"/>
      </w:rPr>
    </w:lvl>
    <w:lvl w:ilvl="2">
      <w:start w:val="1"/>
      <w:numFmt w:val="none"/>
      <w:lvlText w:val=""/>
      <w:lvlJc w:val="left"/>
      <w:pPr>
        <w:ind w:left="403" w:hanging="403"/>
      </w:pPr>
      <w:rPr>
        <w:rFonts w:hint="default"/>
      </w:rPr>
    </w:lvl>
    <w:lvl w:ilvl="3">
      <w:start w:val="1"/>
      <w:numFmt w:val="none"/>
      <w:lvlText w:val=""/>
      <w:lvlJc w:val="left"/>
      <w:pPr>
        <w:ind w:left="403" w:hanging="403"/>
      </w:pPr>
      <w:rPr>
        <w:rFonts w:hint="default"/>
      </w:rPr>
    </w:lvl>
    <w:lvl w:ilvl="4">
      <w:start w:val="1"/>
      <w:numFmt w:val="none"/>
      <w:lvlText w:val=""/>
      <w:lvlJc w:val="left"/>
      <w:pPr>
        <w:ind w:left="403" w:hanging="403"/>
      </w:pPr>
      <w:rPr>
        <w:rFonts w:hint="default"/>
      </w:rPr>
    </w:lvl>
    <w:lvl w:ilvl="5">
      <w:start w:val="1"/>
      <w:numFmt w:val="none"/>
      <w:lvlText w:val=""/>
      <w:lvlJc w:val="left"/>
      <w:pPr>
        <w:ind w:left="403" w:hanging="403"/>
      </w:pPr>
      <w:rPr>
        <w:rFonts w:hint="default"/>
      </w:rPr>
    </w:lvl>
    <w:lvl w:ilvl="6">
      <w:start w:val="1"/>
      <w:numFmt w:val="none"/>
      <w:lvlText w:val=""/>
      <w:lvlJc w:val="left"/>
      <w:pPr>
        <w:ind w:left="403" w:hanging="403"/>
      </w:pPr>
      <w:rPr>
        <w:rFonts w:hint="default"/>
      </w:rPr>
    </w:lvl>
    <w:lvl w:ilvl="7">
      <w:start w:val="1"/>
      <w:numFmt w:val="decimal"/>
      <w:pStyle w:val="Inhopg8"/>
      <w:lvlText w:val="%8"/>
      <w:lvlJc w:val="left"/>
      <w:pPr>
        <w:ind w:left="403" w:hanging="403"/>
      </w:pPr>
      <w:rPr>
        <w:rFonts w:ascii="Arial" w:hAnsi="Arial" w:hint="default"/>
      </w:rPr>
    </w:lvl>
    <w:lvl w:ilvl="8">
      <w:start w:val="1"/>
      <w:numFmt w:val="none"/>
      <w:lvlText w:val=""/>
      <w:lvlJc w:val="left"/>
      <w:pPr>
        <w:ind w:left="403" w:hanging="403"/>
      </w:pPr>
      <w:rPr>
        <w:rFonts w:hint="default"/>
      </w:rPr>
    </w:lvl>
  </w:abstractNum>
  <w:abstractNum w:abstractNumId="4" w15:restartNumberingAfterBreak="0">
    <w:nsid w:val="28101D67"/>
    <w:multiLevelType w:val="multilevel"/>
    <w:tmpl w:val="FC20EF82"/>
    <w:numStyleLink w:val="doBulletBlack"/>
  </w:abstractNum>
  <w:abstractNum w:abstractNumId="5" w15:restartNumberingAfterBreak="0">
    <w:nsid w:val="318208E6"/>
    <w:multiLevelType w:val="multilevel"/>
    <w:tmpl w:val="FC20EF82"/>
    <w:styleLink w:val="doBulletBlack"/>
    <w:lvl w:ilvl="0">
      <w:start w:val="1"/>
      <w:numFmt w:val="bullet"/>
      <w:lvlText w:val=""/>
      <w:lvlJc w:val="left"/>
      <w:pPr>
        <w:ind w:left="1089" w:hanging="363"/>
      </w:pPr>
      <w:rPr>
        <w:rFonts w:ascii="Symbol" w:hAnsi="Symbol" w:hint="default"/>
        <w:color w:val="auto"/>
      </w:rPr>
    </w:lvl>
    <w:lvl w:ilvl="1">
      <w:start w:val="1"/>
      <w:numFmt w:val="bullet"/>
      <w:lvlText w:val=""/>
      <w:lvlJc w:val="left"/>
      <w:pPr>
        <w:ind w:left="1452" w:hanging="363"/>
      </w:pPr>
      <w:rPr>
        <w:rFonts w:ascii="Symbol" w:hAnsi="Symbol" w:hint="default"/>
        <w:color w:val="auto"/>
      </w:rPr>
    </w:lvl>
    <w:lvl w:ilvl="2">
      <w:start w:val="1"/>
      <w:numFmt w:val="bullet"/>
      <w:lvlText w:val=""/>
      <w:lvlJc w:val="left"/>
      <w:pPr>
        <w:ind w:left="1815" w:hanging="363"/>
      </w:pPr>
      <w:rPr>
        <w:rFonts w:ascii="Symbol" w:hAnsi="Symbol" w:hint="default"/>
        <w:color w:val="auto"/>
      </w:rPr>
    </w:lvl>
    <w:lvl w:ilvl="3">
      <w:start w:val="1"/>
      <w:numFmt w:val="bullet"/>
      <w:lvlText w:val=""/>
      <w:lvlJc w:val="left"/>
      <w:pPr>
        <w:ind w:left="2178" w:hanging="363"/>
      </w:pPr>
      <w:rPr>
        <w:rFonts w:ascii="Symbol" w:hAnsi="Symbol" w:hint="default"/>
        <w:color w:val="auto"/>
      </w:rPr>
    </w:lvl>
    <w:lvl w:ilvl="4">
      <w:start w:val="1"/>
      <w:numFmt w:val="bullet"/>
      <w:lvlText w:val=""/>
      <w:lvlJc w:val="left"/>
      <w:pPr>
        <w:ind w:left="2541" w:hanging="363"/>
      </w:pPr>
      <w:rPr>
        <w:rFonts w:ascii="Symbol" w:hAnsi="Symbol" w:hint="default"/>
        <w:color w:val="auto"/>
      </w:rPr>
    </w:lvl>
    <w:lvl w:ilvl="5">
      <w:start w:val="1"/>
      <w:numFmt w:val="bullet"/>
      <w:lvlText w:val=""/>
      <w:lvlJc w:val="left"/>
      <w:pPr>
        <w:ind w:left="2904" w:hanging="363"/>
      </w:pPr>
      <w:rPr>
        <w:rFonts w:ascii="Symbol" w:hAnsi="Symbol" w:hint="default"/>
        <w:color w:val="auto"/>
      </w:rPr>
    </w:lvl>
    <w:lvl w:ilvl="6">
      <w:start w:val="1"/>
      <w:numFmt w:val="bullet"/>
      <w:lvlText w:val=""/>
      <w:lvlJc w:val="left"/>
      <w:pPr>
        <w:ind w:left="3629" w:hanging="363"/>
      </w:pPr>
      <w:rPr>
        <w:rFonts w:ascii="Symbol" w:hAnsi="Symbol" w:hint="default"/>
        <w:color w:val="auto"/>
      </w:rPr>
    </w:lvl>
    <w:lvl w:ilvl="7">
      <w:start w:val="1"/>
      <w:numFmt w:val="bullet"/>
      <w:lvlText w:val=""/>
      <w:lvlJc w:val="left"/>
      <w:pPr>
        <w:ind w:left="3992" w:hanging="363"/>
      </w:pPr>
      <w:rPr>
        <w:rFonts w:ascii="Symbol" w:hAnsi="Symbol" w:hint="default"/>
        <w:color w:val="auto"/>
      </w:rPr>
    </w:lvl>
    <w:lvl w:ilvl="8">
      <w:start w:val="1"/>
      <w:numFmt w:val="bullet"/>
      <w:lvlText w:val=""/>
      <w:lvlJc w:val="left"/>
      <w:pPr>
        <w:ind w:left="4355" w:hanging="363"/>
      </w:pPr>
      <w:rPr>
        <w:rFonts w:ascii="Symbol" w:hAnsi="Symbol" w:hint="default"/>
        <w:color w:val="auto"/>
      </w:rPr>
    </w:lvl>
  </w:abstractNum>
  <w:abstractNum w:abstractNumId="6" w15:restartNumberingAfterBreak="0">
    <w:nsid w:val="358451E3"/>
    <w:multiLevelType w:val="multilevel"/>
    <w:tmpl w:val="6AB4D382"/>
    <w:styleLink w:val="doBulletOrange"/>
    <w:lvl w:ilvl="0">
      <w:start w:val="1"/>
      <w:numFmt w:val="bullet"/>
      <w:lvlText w:val=""/>
      <w:lvlJc w:val="left"/>
      <w:pPr>
        <w:ind w:left="1089" w:hanging="363"/>
      </w:pPr>
      <w:rPr>
        <w:rFonts w:ascii="Symbol" w:hAnsi="Symbol" w:hint="default"/>
        <w:color w:val="FF5800"/>
      </w:rPr>
    </w:lvl>
    <w:lvl w:ilvl="1">
      <w:start w:val="1"/>
      <w:numFmt w:val="bullet"/>
      <w:lvlText w:val=""/>
      <w:lvlJc w:val="left"/>
      <w:pPr>
        <w:ind w:left="1452" w:hanging="363"/>
      </w:pPr>
      <w:rPr>
        <w:rFonts w:ascii="Symbol" w:hAnsi="Symbol" w:hint="default"/>
        <w:color w:val="FF5800"/>
      </w:rPr>
    </w:lvl>
    <w:lvl w:ilvl="2">
      <w:start w:val="1"/>
      <w:numFmt w:val="bullet"/>
      <w:lvlText w:val=""/>
      <w:lvlJc w:val="left"/>
      <w:pPr>
        <w:ind w:left="1815" w:hanging="363"/>
      </w:pPr>
      <w:rPr>
        <w:rFonts w:ascii="Symbol" w:hAnsi="Symbol" w:hint="default"/>
        <w:color w:val="FF5800"/>
      </w:rPr>
    </w:lvl>
    <w:lvl w:ilvl="3">
      <w:start w:val="1"/>
      <w:numFmt w:val="bullet"/>
      <w:lvlText w:val=""/>
      <w:lvlJc w:val="left"/>
      <w:pPr>
        <w:ind w:left="2178" w:hanging="363"/>
      </w:pPr>
      <w:rPr>
        <w:rFonts w:ascii="Symbol" w:hAnsi="Symbol" w:hint="default"/>
        <w:color w:val="FF5800"/>
      </w:rPr>
    </w:lvl>
    <w:lvl w:ilvl="4">
      <w:start w:val="1"/>
      <w:numFmt w:val="bullet"/>
      <w:lvlText w:val=""/>
      <w:lvlJc w:val="left"/>
      <w:pPr>
        <w:ind w:left="2541" w:hanging="363"/>
      </w:pPr>
      <w:rPr>
        <w:rFonts w:ascii="Symbol" w:hAnsi="Symbol" w:hint="default"/>
        <w:color w:val="FF5800"/>
      </w:rPr>
    </w:lvl>
    <w:lvl w:ilvl="5">
      <w:start w:val="1"/>
      <w:numFmt w:val="bullet"/>
      <w:lvlText w:val=""/>
      <w:lvlJc w:val="left"/>
      <w:pPr>
        <w:ind w:left="2904" w:hanging="363"/>
      </w:pPr>
      <w:rPr>
        <w:rFonts w:ascii="Symbol" w:hAnsi="Symbol" w:hint="default"/>
        <w:color w:val="FF5800"/>
      </w:rPr>
    </w:lvl>
    <w:lvl w:ilvl="6">
      <w:start w:val="1"/>
      <w:numFmt w:val="bullet"/>
      <w:lvlText w:val=""/>
      <w:lvlJc w:val="left"/>
      <w:pPr>
        <w:ind w:left="3629" w:hanging="363"/>
      </w:pPr>
      <w:rPr>
        <w:rFonts w:ascii="Symbol" w:hAnsi="Symbol" w:hint="default"/>
        <w:color w:val="FF5800"/>
      </w:rPr>
    </w:lvl>
    <w:lvl w:ilvl="7">
      <w:start w:val="1"/>
      <w:numFmt w:val="bullet"/>
      <w:lvlText w:val=""/>
      <w:lvlJc w:val="left"/>
      <w:pPr>
        <w:ind w:left="3992" w:hanging="363"/>
      </w:pPr>
      <w:rPr>
        <w:rFonts w:ascii="Symbol" w:hAnsi="Symbol" w:hint="default"/>
        <w:color w:val="FF5800"/>
      </w:rPr>
    </w:lvl>
    <w:lvl w:ilvl="8">
      <w:start w:val="1"/>
      <w:numFmt w:val="bullet"/>
      <w:lvlText w:val=""/>
      <w:lvlJc w:val="left"/>
      <w:pPr>
        <w:ind w:left="4355" w:hanging="363"/>
      </w:pPr>
      <w:rPr>
        <w:rFonts w:ascii="Symbol" w:hAnsi="Symbol" w:hint="default"/>
        <w:color w:val="FF5800"/>
      </w:rPr>
    </w:lvl>
  </w:abstractNum>
  <w:abstractNum w:abstractNumId="7" w15:restartNumberingAfterBreak="0">
    <w:nsid w:val="38073375"/>
    <w:multiLevelType w:val="multilevel"/>
    <w:tmpl w:val="0442D4EE"/>
    <w:styleLink w:val="doMarginalNumbering"/>
    <w:lvl w:ilvl="0">
      <w:start w:val="1"/>
      <w:numFmt w:val="decimal"/>
      <w:lvlText w:val="%1"/>
      <w:lvlJc w:val="left"/>
      <w:pPr>
        <w:ind w:left="709" w:hanging="709"/>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58C50AA"/>
    <w:multiLevelType w:val="multilevel"/>
    <w:tmpl w:val="5BCADDD2"/>
    <w:numStyleLink w:val="doListAlphanumeric"/>
  </w:abstractNum>
  <w:abstractNum w:abstractNumId="9" w15:restartNumberingAfterBreak="0">
    <w:nsid w:val="4A5A29B7"/>
    <w:multiLevelType w:val="multilevel"/>
    <w:tmpl w:val="0C3A5588"/>
    <w:lvl w:ilvl="0">
      <w:start w:val="1"/>
      <w:numFmt w:val="lowerLetter"/>
      <w:lvlText w:val="%1."/>
      <w:lvlJc w:val="left"/>
      <w:pPr>
        <w:ind w:left="726" w:hanging="726"/>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26632"/>
    <w:multiLevelType w:val="multilevel"/>
    <w:tmpl w:val="5BCADDD2"/>
    <w:styleLink w:val="doListAlphanumeric"/>
    <w:lvl w:ilvl="0">
      <w:start w:val="1"/>
      <w:numFmt w:val="lowerLetter"/>
      <w:lvlText w:val="%1."/>
      <w:lvlJc w:val="left"/>
      <w:pPr>
        <w:ind w:left="1089" w:hanging="363"/>
      </w:pPr>
      <w:rPr>
        <w:rFonts w:hint="default"/>
      </w:rPr>
    </w:lvl>
    <w:lvl w:ilvl="1">
      <w:start w:val="1"/>
      <w:numFmt w:val="lowerLetter"/>
      <w:lvlText w:val="%2."/>
      <w:lvlJc w:val="left"/>
      <w:pPr>
        <w:ind w:left="1452" w:hanging="363"/>
      </w:pPr>
      <w:rPr>
        <w:rFonts w:hint="default"/>
      </w:rPr>
    </w:lvl>
    <w:lvl w:ilvl="2">
      <w:start w:val="1"/>
      <w:numFmt w:val="lowerLetter"/>
      <w:lvlText w:val="%3."/>
      <w:lvlJc w:val="left"/>
      <w:pPr>
        <w:ind w:left="1815" w:hanging="363"/>
      </w:pPr>
      <w:rPr>
        <w:rFonts w:hint="default"/>
      </w:rPr>
    </w:lvl>
    <w:lvl w:ilvl="3">
      <w:start w:val="1"/>
      <w:numFmt w:val="lowerLetter"/>
      <w:lvlText w:val="%4."/>
      <w:lvlJc w:val="left"/>
      <w:pPr>
        <w:ind w:left="2178" w:hanging="363"/>
      </w:pPr>
      <w:rPr>
        <w:rFonts w:hint="default"/>
      </w:rPr>
    </w:lvl>
    <w:lvl w:ilvl="4">
      <w:start w:val="1"/>
      <w:numFmt w:val="lowerLetter"/>
      <w:lvlText w:val="%5."/>
      <w:lvlJc w:val="left"/>
      <w:pPr>
        <w:ind w:left="2541" w:hanging="363"/>
      </w:pPr>
      <w:rPr>
        <w:rFonts w:hint="default"/>
      </w:rPr>
    </w:lvl>
    <w:lvl w:ilvl="5">
      <w:start w:val="1"/>
      <w:numFmt w:val="lowerLetter"/>
      <w:lvlText w:val="%6."/>
      <w:lvlJc w:val="left"/>
      <w:pPr>
        <w:ind w:left="2904" w:hanging="363"/>
      </w:pPr>
      <w:rPr>
        <w:rFonts w:hint="default"/>
      </w:rPr>
    </w:lvl>
    <w:lvl w:ilvl="6">
      <w:start w:val="1"/>
      <w:numFmt w:val="lowerLetter"/>
      <w:lvlText w:val="%7."/>
      <w:lvlJc w:val="left"/>
      <w:pPr>
        <w:ind w:left="3629" w:hanging="363"/>
      </w:pPr>
      <w:rPr>
        <w:rFonts w:hint="default"/>
      </w:rPr>
    </w:lvl>
    <w:lvl w:ilvl="7">
      <w:start w:val="1"/>
      <w:numFmt w:val="lowerLetter"/>
      <w:lvlText w:val="%8."/>
      <w:lvlJc w:val="left"/>
      <w:pPr>
        <w:ind w:left="3992" w:hanging="363"/>
      </w:pPr>
      <w:rPr>
        <w:rFonts w:hint="default"/>
      </w:rPr>
    </w:lvl>
    <w:lvl w:ilvl="8">
      <w:start w:val="1"/>
      <w:numFmt w:val="lowerLetter"/>
      <w:lvlText w:val="%9."/>
      <w:lvlJc w:val="left"/>
      <w:pPr>
        <w:ind w:left="4355" w:hanging="363"/>
      </w:pPr>
      <w:rPr>
        <w:rFonts w:hint="default"/>
      </w:rPr>
    </w:lvl>
  </w:abstractNum>
  <w:abstractNum w:abstractNumId="11" w15:restartNumberingAfterBreak="0">
    <w:nsid w:val="5A2A3849"/>
    <w:multiLevelType w:val="multilevel"/>
    <w:tmpl w:val="BC12993C"/>
    <w:lvl w:ilvl="0">
      <w:start w:val="1"/>
      <w:numFmt w:val="decimal"/>
      <w:pStyle w:val="Marginalnumbering"/>
      <w:lvlText w:val="%1"/>
      <w:lvlJc w:val="left"/>
      <w:pPr>
        <w:tabs>
          <w:tab w:val="num" w:pos="726"/>
        </w:tabs>
        <w:ind w:left="0" w:firstLine="0"/>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16D52D1"/>
    <w:multiLevelType w:val="multilevel"/>
    <w:tmpl w:val="5BCADDD2"/>
    <w:numStyleLink w:val="doListAlphanumeric"/>
  </w:abstractNum>
  <w:abstractNum w:abstractNumId="13" w15:restartNumberingAfterBreak="0">
    <w:nsid w:val="6B2F31E7"/>
    <w:multiLevelType w:val="multilevel"/>
    <w:tmpl w:val="5BCADDD2"/>
    <w:numStyleLink w:val="doListAlphanumeric"/>
  </w:abstractNum>
  <w:abstractNum w:abstractNumId="14" w15:restartNumberingAfterBreak="0">
    <w:nsid w:val="6CAA14E6"/>
    <w:multiLevelType w:val="multilevel"/>
    <w:tmpl w:val="5BCADDD2"/>
    <w:numStyleLink w:val="doListAlphanumeric"/>
  </w:abstractNum>
  <w:abstractNum w:abstractNumId="15" w15:restartNumberingAfterBreak="0">
    <w:nsid w:val="7F1C2067"/>
    <w:multiLevelType w:val="multilevel"/>
    <w:tmpl w:val="2B4C698E"/>
    <w:lvl w:ilvl="0">
      <w:start w:val="1"/>
      <w:numFmt w:val="decimal"/>
      <w:pStyle w:val="doenclosuresCC"/>
      <w:lvlText w:val="%1."/>
      <w:lvlJc w:val="left"/>
      <w:pPr>
        <w:ind w:left="363" w:hanging="363"/>
      </w:pPr>
      <w:rPr>
        <w:rFonts w:hint="default"/>
      </w:rPr>
    </w:lvl>
    <w:lvl w:ilvl="1">
      <w:start w:val="1"/>
      <w:numFmt w:val="none"/>
      <w:lvlText w:val=""/>
      <w:lvlJc w:val="left"/>
      <w:pPr>
        <w:ind w:left="363" w:firstLine="0"/>
      </w:pPr>
      <w:rPr>
        <w:rFonts w:hint="default"/>
      </w:rPr>
    </w:lvl>
    <w:lvl w:ilvl="2">
      <w:start w:val="1"/>
      <w:numFmt w:val="none"/>
      <w:lvlText w:val=""/>
      <w:lvlJc w:val="left"/>
      <w:pPr>
        <w:ind w:left="363" w:firstLine="0"/>
      </w:pPr>
      <w:rPr>
        <w:rFonts w:hint="default"/>
      </w:rPr>
    </w:lvl>
    <w:lvl w:ilvl="3">
      <w:start w:val="1"/>
      <w:numFmt w:val="none"/>
      <w:lvlText w:val=""/>
      <w:lvlJc w:val="left"/>
      <w:pPr>
        <w:ind w:left="363" w:firstLine="0"/>
      </w:pPr>
      <w:rPr>
        <w:rFonts w:hint="default"/>
      </w:rPr>
    </w:lvl>
    <w:lvl w:ilvl="4">
      <w:start w:val="1"/>
      <w:numFmt w:val="none"/>
      <w:lvlText w:val=""/>
      <w:lvlJc w:val="left"/>
      <w:pPr>
        <w:ind w:left="363" w:firstLine="0"/>
      </w:pPr>
      <w:rPr>
        <w:rFonts w:hint="default"/>
      </w:rPr>
    </w:lvl>
    <w:lvl w:ilvl="5">
      <w:start w:val="1"/>
      <w:numFmt w:val="none"/>
      <w:lvlText w:val=""/>
      <w:lvlJc w:val="left"/>
      <w:pPr>
        <w:ind w:left="363" w:firstLine="0"/>
      </w:pPr>
      <w:rPr>
        <w:rFonts w:hint="default"/>
      </w:rPr>
    </w:lvl>
    <w:lvl w:ilvl="6">
      <w:start w:val="1"/>
      <w:numFmt w:val="none"/>
      <w:lvlText w:val=""/>
      <w:lvlJc w:val="left"/>
      <w:pPr>
        <w:ind w:left="363" w:firstLine="0"/>
      </w:pPr>
      <w:rPr>
        <w:rFonts w:hint="default"/>
      </w:rPr>
    </w:lvl>
    <w:lvl w:ilvl="7">
      <w:start w:val="1"/>
      <w:numFmt w:val="none"/>
      <w:lvlText w:val=""/>
      <w:lvlJc w:val="left"/>
      <w:pPr>
        <w:ind w:left="363" w:firstLine="0"/>
      </w:pPr>
      <w:rPr>
        <w:rFonts w:hint="default"/>
      </w:rPr>
    </w:lvl>
    <w:lvl w:ilvl="8">
      <w:start w:val="1"/>
      <w:numFmt w:val="none"/>
      <w:lvlText w:val=""/>
      <w:lvlJc w:val="left"/>
      <w:pPr>
        <w:ind w:left="363" w:firstLine="0"/>
      </w:pPr>
      <w:rPr>
        <w:rFonts w:hint="default"/>
      </w:rPr>
    </w:lvl>
  </w:abstractNum>
  <w:num w:numId="1" w16cid:durableId="905192211">
    <w:abstractNumId w:val="2"/>
  </w:num>
  <w:num w:numId="2" w16cid:durableId="384835825">
    <w:abstractNumId w:val="5"/>
  </w:num>
  <w:num w:numId="3" w16cid:durableId="1869684365">
    <w:abstractNumId w:val="6"/>
  </w:num>
  <w:num w:numId="4" w16cid:durableId="1058670683">
    <w:abstractNumId w:val="15"/>
  </w:num>
  <w:num w:numId="5" w16cid:durableId="1306355890">
    <w:abstractNumId w:val="10"/>
  </w:num>
  <w:num w:numId="6" w16cid:durableId="1684941047">
    <w:abstractNumId w:val="7"/>
  </w:num>
  <w:num w:numId="7" w16cid:durableId="171604243">
    <w:abstractNumId w:val="0"/>
  </w:num>
  <w:num w:numId="8" w16cid:durableId="1439249630">
    <w:abstractNumId w:val="11"/>
  </w:num>
  <w:num w:numId="9" w16cid:durableId="1310134226">
    <w:abstractNumId w:val="11"/>
  </w:num>
  <w:num w:numId="10" w16cid:durableId="1076971833">
    <w:abstractNumId w:val="11"/>
  </w:num>
  <w:num w:numId="11" w16cid:durableId="934634411">
    <w:abstractNumId w:val="3"/>
  </w:num>
  <w:num w:numId="12" w16cid:durableId="1361009659">
    <w:abstractNumId w:val="3"/>
  </w:num>
  <w:num w:numId="13" w16cid:durableId="575481561">
    <w:abstractNumId w:val="3"/>
  </w:num>
  <w:num w:numId="14" w16cid:durableId="1836216701">
    <w:abstractNumId w:val="3"/>
  </w:num>
  <w:num w:numId="15" w16cid:durableId="1249464928">
    <w:abstractNumId w:val="5"/>
  </w:num>
  <w:num w:numId="16" w16cid:durableId="2142648785">
    <w:abstractNumId w:val="6"/>
  </w:num>
  <w:num w:numId="17" w16cid:durableId="373042296">
    <w:abstractNumId w:val="10"/>
  </w:num>
  <w:num w:numId="18" w16cid:durableId="717095393">
    <w:abstractNumId w:val="5"/>
  </w:num>
  <w:num w:numId="19" w16cid:durableId="147674754">
    <w:abstractNumId w:val="6"/>
  </w:num>
  <w:num w:numId="20" w16cid:durableId="972516872">
    <w:abstractNumId w:val="10"/>
  </w:num>
  <w:num w:numId="21" w16cid:durableId="1255825158">
    <w:abstractNumId w:val="12"/>
  </w:num>
  <w:num w:numId="22" w16cid:durableId="807672696">
    <w:abstractNumId w:val="14"/>
  </w:num>
  <w:num w:numId="23" w16cid:durableId="201096704">
    <w:abstractNumId w:val="8"/>
  </w:num>
  <w:num w:numId="24" w16cid:durableId="453134828">
    <w:abstractNumId w:val="13"/>
  </w:num>
  <w:num w:numId="25" w16cid:durableId="547961886">
    <w:abstractNumId w:val="9"/>
  </w:num>
  <w:num w:numId="26" w16cid:durableId="43532831">
    <w:abstractNumId w:val="1"/>
  </w:num>
  <w:num w:numId="27" w16cid:durableId="1459030016">
    <w:abstractNumId w:val="4"/>
  </w:num>
  <w:num w:numId="28" w16cid:durableId="1409113637">
    <w:abstractNumId w:val="0"/>
  </w:num>
  <w:num w:numId="29" w16cid:durableId="18524468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DD"/>
    <w:rsid w:val="000036E3"/>
    <w:rsid w:val="00015EC3"/>
    <w:rsid w:val="00074DAA"/>
    <w:rsid w:val="00080EA3"/>
    <w:rsid w:val="000827AA"/>
    <w:rsid w:val="00093896"/>
    <w:rsid w:val="000C6CDD"/>
    <w:rsid w:val="000D3580"/>
    <w:rsid w:val="000E6AE4"/>
    <w:rsid w:val="000E6FDD"/>
    <w:rsid w:val="001074EF"/>
    <w:rsid w:val="00107531"/>
    <w:rsid w:val="001671F6"/>
    <w:rsid w:val="00174B56"/>
    <w:rsid w:val="00185735"/>
    <w:rsid w:val="001C202E"/>
    <w:rsid w:val="001C5E29"/>
    <w:rsid w:val="001D77DA"/>
    <w:rsid w:val="001E3E42"/>
    <w:rsid w:val="001F65FC"/>
    <w:rsid w:val="001F6FC7"/>
    <w:rsid w:val="00251979"/>
    <w:rsid w:val="00282DA4"/>
    <w:rsid w:val="00295E23"/>
    <w:rsid w:val="00295E4F"/>
    <w:rsid w:val="002C06A3"/>
    <w:rsid w:val="002C112D"/>
    <w:rsid w:val="002C526F"/>
    <w:rsid w:val="002D682D"/>
    <w:rsid w:val="00342F56"/>
    <w:rsid w:val="00343DBA"/>
    <w:rsid w:val="00350345"/>
    <w:rsid w:val="00367389"/>
    <w:rsid w:val="00376E7C"/>
    <w:rsid w:val="00393B87"/>
    <w:rsid w:val="003A1EE9"/>
    <w:rsid w:val="003E7D4B"/>
    <w:rsid w:val="003F1EC7"/>
    <w:rsid w:val="003F65A5"/>
    <w:rsid w:val="0044578A"/>
    <w:rsid w:val="00467CEE"/>
    <w:rsid w:val="00471CFE"/>
    <w:rsid w:val="004732A9"/>
    <w:rsid w:val="00477193"/>
    <w:rsid w:val="004813A9"/>
    <w:rsid w:val="004A11C3"/>
    <w:rsid w:val="004B38B7"/>
    <w:rsid w:val="004C006C"/>
    <w:rsid w:val="004C36E3"/>
    <w:rsid w:val="004D4636"/>
    <w:rsid w:val="004F1F99"/>
    <w:rsid w:val="00523F8D"/>
    <w:rsid w:val="0053204F"/>
    <w:rsid w:val="0055364C"/>
    <w:rsid w:val="0055520E"/>
    <w:rsid w:val="00557A1A"/>
    <w:rsid w:val="00566B6B"/>
    <w:rsid w:val="00567CA0"/>
    <w:rsid w:val="00576009"/>
    <w:rsid w:val="00581381"/>
    <w:rsid w:val="00597751"/>
    <w:rsid w:val="005B06AA"/>
    <w:rsid w:val="005C07A9"/>
    <w:rsid w:val="005C3133"/>
    <w:rsid w:val="005E72ED"/>
    <w:rsid w:val="005F2F4B"/>
    <w:rsid w:val="005F568F"/>
    <w:rsid w:val="005F66C2"/>
    <w:rsid w:val="00624AB4"/>
    <w:rsid w:val="00651139"/>
    <w:rsid w:val="0065196D"/>
    <w:rsid w:val="00653938"/>
    <w:rsid w:val="0066187C"/>
    <w:rsid w:val="0066289E"/>
    <w:rsid w:val="00666060"/>
    <w:rsid w:val="00675CA4"/>
    <w:rsid w:val="00684343"/>
    <w:rsid w:val="006A3E6E"/>
    <w:rsid w:val="006D6E2F"/>
    <w:rsid w:val="006E0D15"/>
    <w:rsid w:val="006E7B1E"/>
    <w:rsid w:val="006F40BC"/>
    <w:rsid w:val="006F4A0B"/>
    <w:rsid w:val="00704416"/>
    <w:rsid w:val="00723CF7"/>
    <w:rsid w:val="00724F55"/>
    <w:rsid w:val="0073510C"/>
    <w:rsid w:val="0074386A"/>
    <w:rsid w:val="00747A47"/>
    <w:rsid w:val="00753141"/>
    <w:rsid w:val="007556B9"/>
    <w:rsid w:val="007557A9"/>
    <w:rsid w:val="00756220"/>
    <w:rsid w:val="007661BE"/>
    <w:rsid w:val="0078169F"/>
    <w:rsid w:val="007A02B4"/>
    <w:rsid w:val="007D2B61"/>
    <w:rsid w:val="007F3CF9"/>
    <w:rsid w:val="00800F22"/>
    <w:rsid w:val="00821F03"/>
    <w:rsid w:val="00824BE3"/>
    <w:rsid w:val="0083392F"/>
    <w:rsid w:val="00835D15"/>
    <w:rsid w:val="008973C6"/>
    <w:rsid w:val="008B285F"/>
    <w:rsid w:val="008B55FE"/>
    <w:rsid w:val="008D7B22"/>
    <w:rsid w:val="008E1237"/>
    <w:rsid w:val="008E5FBE"/>
    <w:rsid w:val="008F5314"/>
    <w:rsid w:val="00902DA9"/>
    <w:rsid w:val="00913EF0"/>
    <w:rsid w:val="00921989"/>
    <w:rsid w:val="009336D9"/>
    <w:rsid w:val="00966D0A"/>
    <w:rsid w:val="009677F4"/>
    <w:rsid w:val="009956CB"/>
    <w:rsid w:val="009C7DCC"/>
    <w:rsid w:val="009F0D10"/>
    <w:rsid w:val="00A0361A"/>
    <w:rsid w:val="00A14F64"/>
    <w:rsid w:val="00A15669"/>
    <w:rsid w:val="00A25024"/>
    <w:rsid w:val="00A2545D"/>
    <w:rsid w:val="00A34692"/>
    <w:rsid w:val="00A451DA"/>
    <w:rsid w:val="00A60DA8"/>
    <w:rsid w:val="00A71731"/>
    <w:rsid w:val="00A75499"/>
    <w:rsid w:val="00A831AA"/>
    <w:rsid w:val="00AC453D"/>
    <w:rsid w:val="00AE3F82"/>
    <w:rsid w:val="00B1618B"/>
    <w:rsid w:val="00B27639"/>
    <w:rsid w:val="00B344DD"/>
    <w:rsid w:val="00B345F0"/>
    <w:rsid w:val="00B42C2F"/>
    <w:rsid w:val="00B57B14"/>
    <w:rsid w:val="00B67381"/>
    <w:rsid w:val="00B82895"/>
    <w:rsid w:val="00BC25F5"/>
    <w:rsid w:val="00BC5684"/>
    <w:rsid w:val="00BD75F4"/>
    <w:rsid w:val="00BF58D8"/>
    <w:rsid w:val="00BF7ADA"/>
    <w:rsid w:val="00C036DD"/>
    <w:rsid w:val="00C115A9"/>
    <w:rsid w:val="00C222FD"/>
    <w:rsid w:val="00C30A33"/>
    <w:rsid w:val="00C53BDF"/>
    <w:rsid w:val="00C61176"/>
    <w:rsid w:val="00C7426D"/>
    <w:rsid w:val="00C84B1E"/>
    <w:rsid w:val="00CB0CC0"/>
    <w:rsid w:val="00CB73C4"/>
    <w:rsid w:val="00CD5812"/>
    <w:rsid w:val="00D24E93"/>
    <w:rsid w:val="00D26AC7"/>
    <w:rsid w:val="00D379B1"/>
    <w:rsid w:val="00D54CA2"/>
    <w:rsid w:val="00D701F9"/>
    <w:rsid w:val="00DE2D94"/>
    <w:rsid w:val="00DE4E9D"/>
    <w:rsid w:val="00DE66FD"/>
    <w:rsid w:val="00DF69C8"/>
    <w:rsid w:val="00E21AD7"/>
    <w:rsid w:val="00E342B1"/>
    <w:rsid w:val="00E46D50"/>
    <w:rsid w:val="00E565F2"/>
    <w:rsid w:val="00E70960"/>
    <w:rsid w:val="00E91894"/>
    <w:rsid w:val="00EB3D3B"/>
    <w:rsid w:val="00EB7A2B"/>
    <w:rsid w:val="00ED02E7"/>
    <w:rsid w:val="00ED5C54"/>
    <w:rsid w:val="00F06E10"/>
    <w:rsid w:val="00F16C20"/>
    <w:rsid w:val="00F24B58"/>
    <w:rsid w:val="00F27667"/>
    <w:rsid w:val="00F301EC"/>
    <w:rsid w:val="00F51D98"/>
    <w:rsid w:val="00F54E35"/>
    <w:rsid w:val="00F57708"/>
    <w:rsid w:val="00F77368"/>
    <w:rsid w:val="00F84117"/>
    <w:rsid w:val="00F94BA9"/>
    <w:rsid w:val="00FA2970"/>
    <w:rsid w:val="00FA7C0A"/>
    <w:rsid w:val="00FB277E"/>
    <w:rsid w:val="00FE046D"/>
    <w:rsid w:val="00FE3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1644"/>
  <w15:chartTrackingRefBased/>
  <w15:docId w15:val="{B05279EB-BE05-42A5-B08F-EF8E103C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uiPriority="30" w:qFormat="1"/>
    <w:lsdException w:name="annotation text" w:semiHidden="1" w:qFormat="1"/>
    <w:lsdException w:name="header" w:semiHidden="1" w:uiPriority="29" w:unhideWhenUsed="1" w:qFormat="1"/>
    <w:lsdException w:name="footer" w:semiHidden="1" w:uiPriority="29" w:unhideWhenUsed="1" w:qFormat="1"/>
    <w:lsdException w:name="index heading" w:semiHidden="1" w:qFormat="1"/>
    <w:lsdException w:name="caption" w:semiHidden="1" w:uiPriority="35"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semiHidden="1" w:uiPriority="10" w:qFormat="1"/>
    <w:lsdException w:name="Closing" w:semiHidden="1" w:qFormat="1"/>
    <w:lsdException w:name="Signature" w:semiHidden="1" w:qFormat="1"/>
    <w:lsdException w:name="Default Paragraph Font" w:semiHidden="1" w:uiPriority="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uiPriority="1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qFormat="1"/>
    <w:lsdException w:name="Plain Text" w:semiHidden="1" w:qFormat="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nhideWhenUsed="1" w:qFormat="1"/>
    <w:lsdException w:name="HTML Sample" w:semiHidden="1" w:qFormat="1"/>
    <w:lsdException w:name="HTML Typewriter" w:semiHidden="1" w:qFormat="1"/>
    <w:lsdException w:name="HTML Variable" w:semiHidden="1" w:unhideWhenUsed="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708"/>
    <w:rPr>
      <w:lang w:val="fr-FR"/>
    </w:rPr>
  </w:style>
  <w:style w:type="paragraph" w:styleId="Kop1">
    <w:name w:val="heading 1"/>
    <w:basedOn w:val="Standaard"/>
    <w:next w:val="Standaard"/>
    <w:link w:val="Kop1Char"/>
    <w:uiPriority w:val="9"/>
    <w:qFormat/>
    <w:rsid w:val="003F65A5"/>
    <w:pPr>
      <w:keepNext/>
      <w:keepLines/>
      <w:numPr>
        <w:numId w:val="7"/>
      </w:numPr>
      <w:spacing w:before="500" w:after="300"/>
      <w:outlineLvl w:val="0"/>
    </w:pPr>
    <w:rPr>
      <w:rFonts w:eastAsiaTheme="majorEastAsia" w:cstheme="majorBidi"/>
      <w:b/>
      <w:smallCaps/>
      <w:szCs w:val="32"/>
    </w:rPr>
  </w:style>
  <w:style w:type="paragraph" w:styleId="Kop2">
    <w:name w:val="heading 2"/>
    <w:basedOn w:val="Standaard"/>
    <w:next w:val="Standaard"/>
    <w:link w:val="Kop2Char"/>
    <w:uiPriority w:val="9"/>
    <w:unhideWhenUsed/>
    <w:qFormat/>
    <w:rsid w:val="003F65A5"/>
    <w:pPr>
      <w:keepNext/>
      <w:keepLines/>
      <w:numPr>
        <w:ilvl w:val="1"/>
        <w:numId w:val="7"/>
      </w:numPr>
      <w:spacing w:before="500" w:after="30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3F65A5"/>
    <w:pPr>
      <w:keepNext/>
      <w:keepLines/>
      <w:numPr>
        <w:ilvl w:val="2"/>
        <w:numId w:val="7"/>
      </w:numPr>
      <w:spacing w:before="500" w:after="3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3F65A5"/>
    <w:pPr>
      <w:keepNext/>
      <w:keepLines/>
      <w:numPr>
        <w:ilvl w:val="3"/>
        <w:numId w:val="7"/>
      </w:numPr>
      <w:spacing w:before="500" w:after="300"/>
      <w:outlineLvl w:val="3"/>
    </w:pPr>
    <w:rPr>
      <w:rFonts w:eastAsiaTheme="majorEastAsia" w:cstheme="majorBidi"/>
      <w:b/>
      <w:iCs/>
      <w:szCs w:val="22"/>
    </w:rPr>
  </w:style>
  <w:style w:type="paragraph" w:styleId="Kop5">
    <w:name w:val="heading 5"/>
    <w:basedOn w:val="Standaard"/>
    <w:next w:val="Standaard"/>
    <w:link w:val="Kop5Char"/>
    <w:uiPriority w:val="9"/>
    <w:unhideWhenUsed/>
    <w:qFormat/>
    <w:rsid w:val="003F65A5"/>
    <w:pPr>
      <w:keepNext/>
      <w:keepLines/>
      <w:numPr>
        <w:ilvl w:val="4"/>
        <w:numId w:val="7"/>
      </w:numPr>
      <w:spacing w:before="500" w:after="300"/>
      <w:outlineLvl w:val="4"/>
    </w:pPr>
    <w:rPr>
      <w:rFonts w:eastAsiaTheme="majorEastAsia" w:cstheme="majorBidi"/>
      <w:b/>
      <w:szCs w:val="22"/>
    </w:rPr>
  </w:style>
  <w:style w:type="paragraph" w:styleId="Kop6">
    <w:name w:val="heading 6"/>
    <w:basedOn w:val="Standaard"/>
    <w:next w:val="Standaard"/>
    <w:link w:val="Kop6Char"/>
    <w:uiPriority w:val="9"/>
    <w:unhideWhenUsed/>
    <w:qFormat/>
    <w:rsid w:val="003F65A5"/>
    <w:pPr>
      <w:keepNext/>
      <w:keepLines/>
      <w:numPr>
        <w:ilvl w:val="5"/>
        <w:numId w:val="7"/>
      </w:numPr>
      <w:spacing w:before="500" w:after="300"/>
      <w:outlineLvl w:val="5"/>
    </w:pPr>
    <w:rPr>
      <w:rFonts w:eastAsiaTheme="majorEastAsia" w:cstheme="majorBidi"/>
      <w:b/>
      <w:szCs w:val="22"/>
    </w:rPr>
  </w:style>
  <w:style w:type="paragraph" w:styleId="Kop7">
    <w:name w:val="heading 7"/>
    <w:basedOn w:val="Standaard"/>
    <w:next w:val="Standaard"/>
    <w:link w:val="Kop7Char"/>
    <w:uiPriority w:val="9"/>
    <w:unhideWhenUsed/>
    <w:qFormat/>
    <w:rsid w:val="003F65A5"/>
    <w:pPr>
      <w:keepNext/>
      <w:keepLines/>
      <w:numPr>
        <w:ilvl w:val="6"/>
        <w:numId w:val="7"/>
      </w:numPr>
      <w:spacing w:before="500" w:after="300"/>
      <w:outlineLvl w:val="6"/>
    </w:pPr>
    <w:rPr>
      <w:rFonts w:eastAsiaTheme="majorEastAsia" w:cstheme="majorBidi"/>
      <w:b/>
      <w:iCs/>
      <w:szCs w:val="22"/>
    </w:rPr>
  </w:style>
  <w:style w:type="paragraph" w:styleId="Kop8">
    <w:name w:val="heading 8"/>
    <w:basedOn w:val="Standaard"/>
    <w:next w:val="Standaard"/>
    <w:link w:val="Kop8Char"/>
    <w:uiPriority w:val="9"/>
    <w:semiHidden/>
    <w:qFormat/>
    <w:rsid w:val="003F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3F65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29"/>
    <w:qFormat/>
    <w:rsid w:val="003F65A5"/>
    <w:pPr>
      <w:tabs>
        <w:tab w:val="center" w:pos="4536"/>
        <w:tab w:val="right" w:pos="9072"/>
      </w:tabs>
      <w:spacing w:after="0"/>
      <w:jc w:val="right"/>
    </w:pPr>
    <w:rPr>
      <w:i/>
      <w:sz w:val="16"/>
    </w:rPr>
  </w:style>
  <w:style w:type="character" w:customStyle="1" w:styleId="KoptekstChar">
    <w:name w:val="Koptekst Char"/>
    <w:basedOn w:val="Standaardalinea-lettertype"/>
    <w:link w:val="Koptekst"/>
    <w:uiPriority w:val="29"/>
    <w:rsid w:val="003F65A5"/>
    <w:rPr>
      <w:i/>
      <w:sz w:val="16"/>
      <w:lang w:val="fr-BE"/>
    </w:rPr>
  </w:style>
  <w:style w:type="paragraph" w:styleId="Voettekst">
    <w:name w:val="footer"/>
    <w:basedOn w:val="Standaard"/>
    <w:link w:val="VoettekstChar"/>
    <w:uiPriority w:val="29"/>
    <w:qFormat/>
    <w:rsid w:val="003F65A5"/>
    <w:pPr>
      <w:tabs>
        <w:tab w:val="center" w:pos="4536"/>
        <w:tab w:val="right" w:pos="9072"/>
      </w:tabs>
      <w:spacing w:after="0"/>
    </w:pPr>
    <w:rPr>
      <w:sz w:val="16"/>
    </w:rPr>
  </w:style>
  <w:style w:type="character" w:customStyle="1" w:styleId="VoettekstChar">
    <w:name w:val="Voettekst Char"/>
    <w:basedOn w:val="Standaardalinea-lettertype"/>
    <w:link w:val="Voettekst"/>
    <w:uiPriority w:val="29"/>
    <w:rsid w:val="003F65A5"/>
    <w:rPr>
      <w:sz w:val="16"/>
      <w:lang w:val="fr-BE"/>
    </w:rPr>
  </w:style>
  <w:style w:type="character" w:styleId="Tekstvantijdelijkeaanduiding">
    <w:name w:val="Placeholder Text"/>
    <w:basedOn w:val="Standaardalinea-lettertype"/>
    <w:uiPriority w:val="99"/>
    <w:semiHidden/>
    <w:qFormat/>
    <w:rsid w:val="003F65A5"/>
    <w:rPr>
      <w:color w:val="808080"/>
      <w:lang w:val="fr-BE"/>
    </w:rPr>
  </w:style>
  <w:style w:type="paragraph" w:styleId="Citaat">
    <w:name w:val="Quote"/>
    <w:basedOn w:val="Standaard"/>
    <w:next w:val="Standaard"/>
    <w:link w:val="CitaatChar"/>
    <w:uiPriority w:val="26"/>
    <w:qFormat/>
    <w:rsid w:val="00D26AC7"/>
    <w:pPr>
      <w:spacing w:after="120"/>
      <w:ind w:left="726"/>
    </w:pPr>
    <w:rPr>
      <w:i/>
      <w:iCs/>
    </w:rPr>
  </w:style>
  <w:style w:type="character" w:customStyle="1" w:styleId="CitaatChar">
    <w:name w:val="Citaat Char"/>
    <w:basedOn w:val="Standaardalinea-lettertype"/>
    <w:link w:val="Citaat"/>
    <w:uiPriority w:val="26"/>
    <w:rsid w:val="00D26AC7"/>
    <w:rPr>
      <w:i/>
      <w:iCs/>
      <w:lang w:val="nl-BE"/>
    </w:rPr>
  </w:style>
  <w:style w:type="paragraph" w:customStyle="1" w:styleId="doColophon">
    <w:name w:val="doColophon"/>
    <w:basedOn w:val="Standaard"/>
    <w:uiPriority w:val="33"/>
    <w:qFormat/>
    <w:rsid w:val="003F65A5"/>
    <w:pPr>
      <w:spacing w:after="0"/>
    </w:pPr>
    <w:rPr>
      <w:rFonts w:eastAsia="Times New Roman" w:cs="Times New Roman"/>
      <w:noProof/>
      <w:sz w:val="18"/>
      <w:szCs w:val="18"/>
      <w:lang w:eastAsia="nl-NL"/>
    </w:rPr>
  </w:style>
  <w:style w:type="table" w:styleId="Tabelraster">
    <w:name w:val="Table Grid"/>
    <w:basedOn w:val="Standaardtabel"/>
    <w:unhideWhenUsed/>
    <w:rsid w:val="003F65A5"/>
    <w:pPr>
      <w:spacing w:after="0"/>
    </w:pPr>
    <w:rPr>
      <w:rFonts w:eastAsia="Times New Roman" w:cs="Times New Roman"/>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ddress">
    <w:name w:val="doAddress"/>
    <w:basedOn w:val="Standaard"/>
    <w:uiPriority w:val="34"/>
    <w:qFormat/>
    <w:rsid w:val="003F65A5"/>
    <w:pPr>
      <w:spacing w:after="0"/>
    </w:pPr>
    <w:rPr>
      <w:rFonts w:eastAsia="Times New Roman" w:cs="Times New Roman"/>
      <w:lang w:eastAsia="nl-NL"/>
    </w:rPr>
  </w:style>
  <w:style w:type="character" w:customStyle="1" w:styleId="Kop1Char">
    <w:name w:val="Kop 1 Char"/>
    <w:basedOn w:val="Standaardalinea-lettertype"/>
    <w:link w:val="Kop1"/>
    <w:uiPriority w:val="9"/>
    <w:rsid w:val="003F65A5"/>
    <w:rPr>
      <w:rFonts w:eastAsiaTheme="majorEastAsia" w:cstheme="majorBidi"/>
      <w:b/>
      <w:smallCaps/>
      <w:szCs w:val="32"/>
      <w:lang w:val="fr-BE"/>
    </w:rPr>
  </w:style>
  <w:style w:type="character" w:customStyle="1" w:styleId="Kop2Char">
    <w:name w:val="Kop 2 Char"/>
    <w:basedOn w:val="Standaardalinea-lettertype"/>
    <w:link w:val="Kop2"/>
    <w:uiPriority w:val="9"/>
    <w:rsid w:val="003F65A5"/>
    <w:rPr>
      <w:rFonts w:eastAsiaTheme="majorEastAsia" w:cstheme="majorBidi"/>
      <w:b/>
      <w:szCs w:val="26"/>
      <w:lang w:val="fr-BE"/>
    </w:rPr>
  </w:style>
  <w:style w:type="character" w:customStyle="1" w:styleId="Kop3Char">
    <w:name w:val="Kop 3 Char"/>
    <w:basedOn w:val="Standaardalinea-lettertype"/>
    <w:link w:val="Kop3"/>
    <w:uiPriority w:val="9"/>
    <w:rsid w:val="003F65A5"/>
    <w:rPr>
      <w:rFonts w:eastAsiaTheme="majorEastAsia" w:cstheme="majorBidi"/>
      <w:b/>
      <w:szCs w:val="24"/>
      <w:lang w:val="fr-BE"/>
    </w:rPr>
  </w:style>
  <w:style w:type="character" w:customStyle="1" w:styleId="Kop4Char">
    <w:name w:val="Kop 4 Char"/>
    <w:basedOn w:val="Standaardalinea-lettertype"/>
    <w:link w:val="Kop4"/>
    <w:uiPriority w:val="9"/>
    <w:rsid w:val="003F65A5"/>
    <w:rPr>
      <w:rFonts w:eastAsiaTheme="majorEastAsia" w:cstheme="majorBidi"/>
      <w:b/>
      <w:iCs/>
      <w:szCs w:val="22"/>
      <w:lang w:val="fr-BE"/>
    </w:rPr>
  </w:style>
  <w:style w:type="character" w:customStyle="1" w:styleId="Kop5Char">
    <w:name w:val="Kop 5 Char"/>
    <w:basedOn w:val="Standaardalinea-lettertype"/>
    <w:link w:val="Kop5"/>
    <w:uiPriority w:val="9"/>
    <w:rsid w:val="003F65A5"/>
    <w:rPr>
      <w:rFonts w:eastAsiaTheme="majorEastAsia" w:cstheme="majorBidi"/>
      <w:b/>
      <w:szCs w:val="22"/>
      <w:lang w:val="fr-BE"/>
    </w:rPr>
  </w:style>
  <w:style w:type="character" w:customStyle="1" w:styleId="Kop6Char">
    <w:name w:val="Kop 6 Char"/>
    <w:basedOn w:val="Standaardalinea-lettertype"/>
    <w:link w:val="Kop6"/>
    <w:uiPriority w:val="9"/>
    <w:rsid w:val="003F65A5"/>
    <w:rPr>
      <w:rFonts w:eastAsiaTheme="majorEastAsia" w:cstheme="majorBidi"/>
      <w:b/>
      <w:szCs w:val="22"/>
      <w:lang w:val="fr-BE"/>
    </w:rPr>
  </w:style>
  <w:style w:type="character" w:customStyle="1" w:styleId="Kop7Char">
    <w:name w:val="Kop 7 Char"/>
    <w:basedOn w:val="Standaardalinea-lettertype"/>
    <w:link w:val="Kop7"/>
    <w:uiPriority w:val="9"/>
    <w:rsid w:val="003F65A5"/>
    <w:rPr>
      <w:rFonts w:eastAsiaTheme="majorEastAsia" w:cstheme="majorBidi"/>
      <w:b/>
      <w:iCs/>
      <w:szCs w:val="22"/>
      <w:lang w:val="fr-BE"/>
    </w:rPr>
  </w:style>
  <w:style w:type="paragraph" w:styleId="Lijstalinea">
    <w:name w:val="List Paragraph"/>
    <w:basedOn w:val="Standaard"/>
    <w:uiPriority w:val="34"/>
    <w:qFormat/>
    <w:rsid w:val="003F65A5"/>
    <w:pPr>
      <w:ind w:left="720"/>
    </w:pPr>
  </w:style>
  <w:style w:type="numbering" w:customStyle="1" w:styleId="doAlphanumeric">
    <w:name w:val="doAlphanumeric"/>
    <w:semiHidden/>
    <w:rsid w:val="003F65A5"/>
  </w:style>
  <w:style w:type="numbering" w:customStyle="1" w:styleId="doListAlphanumeric">
    <w:name w:val="doListAlphanumeric"/>
    <w:basedOn w:val="Geenlijst"/>
    <w:uiPriority w:val="99"/>
    <w:semiHidden/>
    <w:rsid w:val="00342F56"/>
    <w:pPr>
      <w:numPr>
        <w:numId w:val="5"/>
      </w:numPr>
    </w:pPr>
  </w:style>
  <w:style w:type="paragraph" w:customStyle="1" w:styleId="Titleheader">
    <w:name w:val="Title header"/>
    <w:basedOn w:val="Standaard"/>
    <w:next w:val="Standaard"/>
    <w:uiPriority w:val="4"/>
    <w:qFormat/>
    <w:rsid w:val="003F65A5"/>
    <w:pPr>
      <w:spacing w:before="240" w:after="480"/>
      <w:contextualSpacing/>
      <w:jc w:val="center"/>
    </w:pPr>
    <w:rPr>
      <w:b/>
      <w:caps/>
      <w:color w:val="FF5800"/>
      <w:sz w:val="24"/>
      <w:szCs w:val="24"/>
    </w:rPr>
  </w:style>
  <w:style w:type="numbering" w:customStyle="1" w:styleId="doMarginalNumbering">
    <w:name w:val="doMarginalNumbering"/>
    <w:basedOn w:val="Geenlijst"/>
    <w:uiPriority w:val="99"/>
    <w:semiHidden/>
    <w:rsid w:val="003F65A5"/>
    <w:pPr>
      <w:numPr>
        <w:numId w:val="6"/>
      </w:numPr>
    </w:pPr>
  </w:style>
  <w:style w:type="paragraph" w:customStyle="1" w:styleId="Marginalnumbering">
    <w:name w:val="Marginal numbering"/>
    <w:basedOn w:val="Standaard"/>
    <w:next w:val="Standaard"/>
    <w:uiPriority w:val="24"/>
    <w:qFormat/>
    <w:rsid w:val="00821F03"/>
    <w:pPr>
      <w:numPr>
        <w:numId w:val="10"/>
      </w:numPr>
    </w:pPr>
  </w:style>
  <w:style w:type="table" w:customStyle="1" w:styleId="TauwTable">
    <w:name w:val="Tauw Table"/>
    <w:basedOn w:val="Standaardtabel"/>
    <w:unhideWhenUsed/>
    <w:rsid w:val="00653938"/>
    <w:pPr>
      <w:spacing w:after="0"/>
    </w:pPr>
    <w:rPr>
      <w:rFonts w:eastAsia="Times New Roman" w:cs="Times New Roman"/>
      <w:sz w:val="19"/>
      <w:szCs w:val="19"/>
      <w:lang w:eastAsia="nl-NL"/>
    </w:rPr>
    <w:tblPr>
      <w:tblStyleRowBandSize w:val="1"/>
      <w:tblCellMar>
        <w:left w:w="0" w:type="dxa"/>
        <w:right w:w="57" w:type="dxa"/>
      </w:tblCellMar>
    </w:tblPr>
    <w:tblStylePr w:type="firstRow">
      <w:rPr>
        <w:rFonts w:ascii="Arial" w:hAnsi="Arial"/>
        <w:b/>
        <w:sz w:val="14"/>
      </w:rPr>
      <w:tblPr/>
      <w:tcPr>
        <w:tcBorders>
          <w:top w:val="single" w:sz="6" w:space="0" w:color="auto"/>
          <w:bottom w:val="single" w:sz="6" w:space="0" w:color="auto"/>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character" w:customStyle="1" w:styleId="Kop8Char">
    <w:name w:val="Kop 8 Char"/>
    <w:basedOn w:val="Standaardalinea-lettertype"/>
    <w:link w:val="Kop8"/>
    <w:uiPriority w:val="9"/>
    <w:semiHidden/>
    <w:rsid w:val="003F65A5"/>
    <w:rPr>
      <w:rFonts w:asciiTheme="majorHAnsi" w:eastAsiaTheme="majorEastAsia" w:hAnsiTheme="majorHAnsi" w:cstheme="majorBidi"/>
      <w:color w:val="272727" w:themeColor="text1" w:themeTint="D8"/>
      <w:sz w:val="21"/>
      <w:szCs w:val="21"/>
      <w:lang w:val="fr-BE"/>
    </w:rPr>
  </w:style>
  <w:style w:type="character" w:customStyle="1" w:styleId="Kop9Char">
    <w:name w:val="Kop 9 Char"/>
    <w:basedOn w:val="Standaardalinea-lettertype"/>
    <w:link w:val="Kop9"/>
    <w:uiPriority w:val="9"/>
    <w:semiHidden/>
    <w:rsid w:val="003F65A5"/>
    <w:rPr>
      <w:rFonts w:asciiTheme="majorHAnsi" w:eastAsiaTheme="majorEastAsia" w:hAnsiTheme="majorHAnsi" w:cstheme="majorBidi"/>
      <w:i/>
      <w:iCs/>
      <w:color w:val="272727" w:themeColor="text1" w:themeTint="D8"/>
      <w:sz w:val="21"/>
      <w:szCs w:val="21"/>
      <w:lang w:val="fr-BE"/>
    </w:rPr>
  </w:style>
  <w:style w:type="paragraph" w:styleId="Voetnoottekst">
    <w:name w:val="footnote text"/>
    <w:basedOn w:val="Standaard"/>
    <w:link w:val="VoetnoottekstChar"/>
    <w:uiPriority w:val="30"/>
    <w:qFormat/>
    <w:rsid w:val="003F65A5"/>
    <w:pPr>
      <w:spacing w:after="0"/>
    </w:pPr>
    <w:rPr>
      <w:sz w:val="18"/>
    </w:rPr>
  </w:style>
  <w:style w:type="character" w:customStyle="1" w:styleId="VoetnoottekstChar">
    <w:name w:val="Voetnoottekst Char"/>
    <w:basedOn w:val="Standaardalinea-lettertype"/>
    <w:link w:val="Voetnoottekst"/>
    <w:uiPriority w:val="30"/>
    <w:rsid w:val="003F65A5"/>
    <w:rPr>
      <w:sz w:val="18"/>
      <w:lang w:val="fr-BE"/>
    </w:rPr>
  </w:style>
  <w:style w:type="character" w:styleId="Voetnootmarkering">
    <w:name w:val="footnote reference"/>
    <w:basedOn w:val="Standaardalinea-lettertype"/>
    <w:uiPriority w:val="99"/>
    <w:semiHidden/>
    <w:qFormat/>
    <w:rsid w:val="003F65A5"/>
    <w:rPr>
      <w:vertAlign w:val="superscript"/>
      <w:lang w:val="fr-BE"/>
    </w:rPr>
  </w:style>
  <w:style w:type="numbering" w:styleId="111111">
    <w:name w:val="Outline List 2"/>
    <w:basedOn w:val="Geenlijst"/>
    <w:uiPriority w:val="99"/>
    <w:semiHidden/>
    <w:rsid w:val="003F65A5"/>
  </w:style>
  <w:style w:type="numbering" w:styleId="1ai">
    <w:name w:val="Outline List 1"/>
    <w:basedOn w:val="Geenlijst"/>
    <w:uiPriority w:val="99"/>
    <w:semiHidden/>
    <w:rsid w:val="003F65A5"/>
  </w:style>
  <w:style w:type="table" w:styleId="3D-effectenvoortabel1">
    <w:name w:val="Table 3D effects 1"/>
    <w:basedOn w:val="Standaardtabel"/>
    <w:uiPriority w:val="99"/>
    <w:unhideWhenUsed/>
    <w:rsid w:val="003F65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3F65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3F65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qFormat/>
    <w:rsid w:val="003F65A5"/>
  </w:style>
  <w:style w:type="character" w:customStyle="1" w:styleId="AanhefChar">
    <w:name w:val="Aanhef Char"/>
    <w:basedOn w:val="Standaardalinea-lettertype"/>
    <w:link w:val="Aanhef"/>
    <w:uiPriority w:val="99"/>
    <w:semiHidden/>
    <w:rsid w:val="003F65A5"/>
    <w:rPr>
      <w:lang w:val="fr-BE"/>
    </w:rPr>
  </w:style>
  <w:style w:type="paragraph" w:styleId="Adresenvelop">
    <w:name w:val="envelope address"/>
    <w:basedOn w:val="Standaard"/>
    <w:uiPriority w:val="99"/>
    <w:semiHidden/>
    <w:qFormat/>
    <w:rsid w:val="003F65A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qFormat/>
    <w:rsid w:val="003F65A5"/>
    <w:pPr>
      <w:spacing w:after="0"/>
      <w:ind w:left="4252"/>
    </w:pPr>
  </w:style>
  <w:style w:type="character" w:customStyle="1" w:styleId="AfsluitingChar">
    <w:name w:val="Afsluiting Char"/>
    <w:basedOn w:val="Standaardalinea-lettertype"/>
    <w:link w:val="Afsluiting"/>
    <w:uiPriority w:val="99"/>
    <w:semiHidden/>
    <w:rsid w:val="003F65A5"/>
    <w:rPr>
      <w:lang w:val="fr-BE"/>
    </w:rPr>
  </w:style>
  <w:style w:type="paragraph" w:styleId="Afzender">
    <w:name w:val="envelope return"/>
    <w:basedOn w:val="Standaard"/>
    <w:uiPriority w:val="99"/>
    <w:semiHidden/>
    <w:qFormat/>
    <w:rsid w:val="003F65A5"/>
    <w:pPr>
      <w:spacing w:after="0"/>
    </w:pPr>
    <w:rPr>
      <w:rFonts w:asciiTheme="majorHAnsi" w:eastAsiaTheme="majorEastAsia" w:hAnsiTheme="majorHAnsi" w:cstheme="majorBidi"/>
    </w:rPr>
  </w:style>
  <w:style w:type="numbering" w:styleId="Artikelsectie">
    <w:name w:val="Outline List 3"/>
    <w:basedOn w:val="Geenlijst"/>
    <w:uiPriority w:val="99"/>
    <w:semiHidden/>
    <w:rsid w:val="003F65A5"/>
  </w:style>
  <w:style w:type="paragraph" w:styleId="Ballontekst">
    <w:name w:val="Balloon Text"/>
    <w:basedOn w:val="Standaard"/>
    <w:link w:val="BallontekstChar"/>
    <w:uiPriority w:val="99"/>
    <w:semiHidden/>
    <w:qFormat/>
    <w:rsid w:val="003F65A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65A5"/>
    <w:rPr>
      <w:rFonts w:ascii="Segoe UI" w:hAnsi="Segoe UI" w:cs="Segoe UI"/>
      <w:sz w:val="18"/>
      <w:szCs w:val="18"/>
      <w:lang w:val="fr-BE"/>
    </w:rPr>
  </w:style>
  <w:style w:type="paragraph" w:styleId="Berichtkop">
    <w:name w:val="Message Header"/>
    <w:basedOn w:val="Standaard"/>
    <w:link w:val="BerichtkopChar"/>
    <w:uiPriority w:val="99"/>
    <w:semiHidden/>
    <w:qFormat/>
    <w:rsid w:val="003F65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F65A5"/>
    <w:rPr>
      <w:rFonts w:asciiTheme="majorHAnsi" w:eastAsiaTheme="majorEastAsia" w:hAnsiTheme="majorHAnsi" w:cstheme="majorBidi"/>
      <w:sz w:val="24"/>
      <w:szCs w:val="24"/>
      <w:shd w:val="pct20" w:color="auto" w:fill="auto"/>
      <w:lang w:val="fr-BE"/>
    </w:rPr>
  </w:style>
  <w:style w:type="paragraph" w:styleId="Bibliografie">
    <w:name w:val="Bibliography"/>
    <w:basedOn w:val="Standaard"/>
    <w:next w:val="Standaard"/>
    <w:uiPriority w:val="37"/>
    <w:semiHidden/>
    <w:qFormat/>
    <w:rsid w:val="003F65A5"/>
  </w:style>
  <w:style w:type="paragraph" w:styleId="Bijschrift">
    <w:name w:val="caption"/>
    <w:basedOn w:val="Standaard"/>
    <w:next w:val="Standaard"/>
    <w:uiPriority w:val="35"/>
    <w:semiHidden/>
    <w:qFormat/>
    <w:rsid w:val="003F65A5"/>
    <w:pPr>
      <w:spacing w:after="200"/>
    </w:pPr>
    <w:rPr>
      <w:i/>
      <w:iCs/>
      <w:color w:val="002848" w:themeColor="text2"/>
      <w:sz w:val="18"/>
      <w:szCs w:val="18"/>
    </w:rPr>
  </w:style>
  <w:style w:type="paragraph" w:styleId="Bloktekst">
    <w:name w:val="Block Text"/>
    <w:basedOn w:val="Standaard"/>
    <w:uiPriority w:val="99"/>
    <w:semiHidden/>
    <w:qFormat/>
    <w:rsid w:val="003F65A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Bronvermelding">
    <w:name w:val="table of authorities"/>
    <w:basedOn w:val="Standaard"/>
    <w:next w:val="Standaard"/>
    <w:uiPriority w:val="99"/>
    <w:semiHidden/>
    <w:qFormat/>
    <w:rsid w:val="003F65A5"/>
    <w:pPr>
      <w:spacing w:after="0"/>
      <w:ind w:left="200" w:hanging="200"/>
    </w:pPr>
  </w:style>
  <w:style w:type="paragraph" w:styleId="Datum">
    <w:name w:val="Date"/>
    <w:basedOn w:val="Standaard"/>
    <w:next w:val="Standaard"/>
    <w:link w:val="DatumChar"/>
    <w:uiPriority w:val="99"/>
    <w:semiHidden/>
    <w:qFormat/>
    <w:rsid w:val="003F65A5"/>
  </w:style>
  <w:style w:type="character" w:customStyle="1" w:styleId="DatumChar">
    <w:name w:val="Datum Char"/>
    <w:basedOn w:val="Standaardalinea-lettertype"/>
    <w:link w:val="Datum"/>
    <w:uiPriority w:val="99"/>
    <w:semiHidden/>
    <w:rsid w:val="003F65A5"/>
    <w:rPr>
      <w:lang w:val="fr-BE"/>
    </w:rPr>
  </w:style>
  <w:style w:type="paragraph" w:styleId="Documentstructuur">
    <w:name w:val="Document Map"/>
    <w:basedOn w:val="Standaard"/>
    <w:link w:val="DocumentstructuurChar"/>
    <w:uiPriority w:val="99"/>
    <w:semiHidden/>
    <w:qFormat/>
    <w:rsid w:val="003F65A5"/>
    <w:pPr>
      <w:spacing w:after="0"/>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F65A5"/>
    <w:rPr>
      <w:rFonts w:ascii="Segoe UI" w:hAnsi="Segoe UI" w:cs="Segoe UI"/>
      <w:sz w:val="16"/>
      <w:szCs w:val="16"/>
      <w:lang w:val="fr-BE"/>
    </w:rPr>
  </w:style>
  <w:style w:type="table" w:styleId="Donkerelijst">
    <w:name w:val="Dark List"/>
    <w:basedOn w:val="Standaardtabel"/>
    <w:uiPriority w:val="70"/>
    <w:semiHidden/>
    <w:rsid w:val="003F65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3F65A5"/>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rsid w:val="003F65A5"/>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rsid w:val="003F65A5"/>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rsid w:val="003F65A5"/>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rsid w:val="003F65A5"/>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rsid w:val="003F65A5"/>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3F65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3F65A5"/>
    <w:rPr>
      <w:i/>
      <w:iCs/>
      <w:color w:val="5B9BD5" w:themeColor="accent1"/>
      <w:lang w:val="fr-BE"/>
    </w:rPr>
  </w:style>
  <w:style w:type="table" w:styleId="Eenvoudigetabel1">
    <w:name w:val="Table Simple 1"/>
    <w:basedOn w:val="Standaardtabel"/>
    <w:uiPriority w:val="99"/>
    <w:unhideWhenUsed/>
    <w:rsid w:val="003F65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3F65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unhideWhenUsed/>
    <w:rsid w:val="003F65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qFormat/>
    <w:rsid w:val="003F65A5"/>
    <w:rPr>
      <w:vertAlign w:val="superscript"/>
      <w:lang w:val="fr-BE"/>
    </w:rPr>
  </w:style>
  <w:style w:type="paragraph" w:styleId="Eindnoottekst">
    <w:name w:val="endnote text"/>
    <w:basedOn w:val="Standaard"/>
    <w:link w:val="EindnoottekstChar"/>
    <w:uiPriority w:val="99"/>
    <w:semiHidden/>
    <w:qFormat/>
    <w:rsid w:val="003F65A5"/>
    <w:pPr>
      <w:spacing w:after="0"/>
    </w:pPr>
  </w:style>
  <w:style w:type="character" w:customStyle="1" w:styleId="EindnoottekstChar">
    <w:name w:val="Eindnoottekst Char"/>
    <w:basedOn w:val="Standaardalinea-lettertype"/>
    <w:link w:val="Eindnoottekst"/>
    <w:uiPriority w:val="99"/>
    <w:semiHidden/>
    <w:rsid w:val="003F65A5"/>
    <w:rPr>
      <w:lang w:val="fr-BE"/>
    </w:rPr>
  </w:style>
  <w:style w:type="table" w:styleId="Elegantetabel">
    <w:name w:val="Table Elegant"/>
    <w:basedOn w:val="Standaardtabel"/>
    <w:uiPriority w:val="99"/>
    <w:unhideWhenUsed/>
    <w:rsid w:val="003F65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qFormat/>
    <w:rsid w:val="003F65A5"/>
    <w:pPr>
      <w:spacing w:after="0"/>
    </w:pPr>
  </w:style>
  <w:style w:type="character" w:customStyle="1" w:styleId="E-mailhandtekeningChar">
    <w:name w:val="E-mailhandtekening Char"/>
    <w:basedOn w:val="Standaardalinea-lettertype"/>
    <w:link w:val="E-mailhandtekening"/>
    <w:uiPriority w:val="99"/>
    <w:semiHidden/>
    <w:rsid w:val="003F65A5"/>
    <w:rPr>
      <w:lang w:val="fr-BE"/>
    </w:rPr>
  </w:style>
  <w:style w:type="paragraph" w:styleId="Geenafstand">
    <w:name w:val="No Spacing"/>
    <w:qFormat/>
    <w:rsid w:val="003F65A5"/>
    <w:pPr>
      <w:spacing w:after="0"/>
    </w:pPr>
  </w:style>
  <w:style w:type="table" w:styleId="Gemiddeldraster1">
    <w:name w:val="Medium Grid 1"/>
    <w:basedOn w:val="Standaardtabel"/>
    <w:uiPriority w:val="67"/>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3F65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4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3F65A5"/>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002848"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rsid w:val="003F65A5"/>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2848"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rsid w:val="003F65A5"/>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2848"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rsid w:val="003F65A5"/>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2848"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rsid w:val="003F65A5"/>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848"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rsid w:val="003F65A5"/>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2848"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qFormat/>
    <w:rsid w:val="003F65A5"/>
    <w:rPr>
      <w:color w:val="954F72" w:themeColor="followedHyperlink"/>
      <w:u w:val="single"/>
      <w:lang w:val="fr-BE"/>
    </w:rPr>
  </w:style>
  <w:style w:type="paragraph" w:styleId="Handtekening">
    <w:name w:val="Signature"/>
    <w:basedOn w:val="Standaard"/>
    <w:link w:val="HandtekeningChar"/>
    <w:uiPriority w:val="99"/>
    <w:semiHidden/>
    <w:qFormat/>
    <w:rsid w:val="003F65A5"/>
    <w:pPr>
      <w:spacing w:after="0"/>
      <w:ind w:left="4252"/>
    </w:pPr>
  </w:style>
  <w:style w:type="character" w:customStyle="1" w:styleId="HandtekeningChar">
    <w:name w:val="Handtekening Char"/>
    <w:basedOn w:val="Standaardalinea-lettertype"/>
    <w:link w:val="Handtekening"/>
    <w:uiPriority w:val="99"/>
    <w:semiHidden/>
    <w:rsid w:val="003F65A5"/>
    <w:rPr>
      <w:lang w:val="fr-BE"/>
    </w:rPr>
  </w:style>
  <w:style w:type="paragraph" w:styleId="HTML-voorafopgemaakt">
    <w:name w:val="HTML Preformatted"/>
    <w:basedOn w:val="Standaard"/>
    <w:link w:val="HTML-voorafopgemaaktChar"/>
    <w:uiPriority w:val="99"/>
    <w:semiHidden/>
    <w:qFormat/>
    <w:rsid w:val="003F65A5"/>
    <w:pPr>
      <w:spacing w:after="0"/>
    </w:pPr>
    <w:rPr>
      <w:rFonts w:ascii="Consolas" w:hAnsi="Consolas"/>
    </w:rPr>
  </w:style>
  <w:style w:type="character" w:customStyle="1" w:styleId="HTML-voorafopgemaaktChar">
    <w:name w:val="HTML - vooraf opgemaakt Char"/>
    <w:basedOn w:val="Standaardalinea-lettertype"/>
    <w:link w:val="HTML-voorafopgemaakt"/>
    <w:uiPriority w:val="99"/>
    <w:semiHidden/>
    <w:rsid w:val="003F65A5"/>
    <w:rPr>
      <w:rFonts w:ascii="Consolas" w:hAnsi="Consolas"/>
      <w:lang w:val="fr-BE"/>
    </w:rPr>
  </w:style>
  <w:style w:type="character" w:styleId="HTMLCode">
    <w:name w:val="HTML Code"/>
    <w:basedOn w:val="Standaardalinea-lettertype"/>
    <w:uiPriority w:val="99"/>
    <w:semiHidden/>
    <w:qFormat/>
    <w:rsid w:val="003F65A5"/>
    <w:rPr>
      <w:rFonts w:ascii="Consolas" w:hAnsi="Consolas"/>
      <w:sz w:val="20"/>
      <w:szCs w:val="20"/>
      <w:lang w:val="fr-BE"/>
    </w:rPr>
  </w:style>
  <w:style w:type="character" w:styleId="HTMLDefinition">
    <w:name w:val="HTML Definition"/>
    <w:basedOn w:val="Standaardalinea-lettertype"/>
    <w:uiPriority w:val="99"/>
    <w:semiHidden/>
    <w:qFormat/>
    <w:rsid w:val="003F65A5"/>
    <w:rPr>
      <w:i/>
      <w:iCs/>
      <w:lang w:val="fr-BE"/>
    </w:rPr>
  </w:style>
  <w:style w:type="character" w:styleId="HTMLVariable">
    <w:name w:val="HTML Variable"/>
    <w:basedOn w:val="Standaardalinea-lettertype"/>
    <w:uiPriority w:val="99"/>
    <w:semiHidden/>
    <w:qFormat/>
    <w:rsid w:val="003F65A5"/>
    <w:rPr>
      <w:i/>
      <w:iCs/>
      <w:lang w:val="fr-BE"/>
    </w:rPr>
  </w:style>
  <w:style w:type="character" w:styleId="HTML-acroniem">
    <w:name w:val="HTML Acronym"/>
    <w:basedOn w:val="Standaardalinea-lettertype"/>
    <w:uiPriority w:val="99"/>
    <w:semiHidden/>
    <w:qFormat/>
    <w:rsid w:val="003F65A5"/>
    <w:rPr>
      <w:lang w:val="fr-BE"/>
    </w:rPr>
  </w:style>
  <w:style w:type="paragraph" w:styleId="HTML-adres">
    <w:name w:val="HTML Address"/>
    <w:basedOn w:val="Standaard"/>
    <w:link w:val="HTML-adresChar"/>
    <w:uiPriority w:val="99"/>
    <w:semiHidden/>
    <w:qFormat/>
    <w:rsid w:val="003F65A5"/>
    <w:pPr>
      <w:spacing w:after="0"/>
    </w:pPr>
    <w:rPr>
      <w:i/>
      <w:iCs/>
    </w:rPr>
  </w:style>
  <w:style w:type="character" w:customStyle="1" w:styleId="HTML-adresChar">
    <w:name w:val="HTML-adres Char"/>
    <w:basedOn w:val="Standaardalinea-lettertype"/>
    <w:link w:val="HTML-adres"/>
    <w:uiPriority w:val="99"/>
    <w:semiHidden/>
    <w:rsid w:val="003F65A5"/>
    <w:rPr>
      <w:i/>
      <w:iCs/>
      <w:lang w:val="fr-BE"/>
    </w:rPr>
  </w:style>
  <w:style w:type="character" w:styleId="HTML-citaat">
    <w:name w:val="HTML Cite"/>
    <w:basedOn w:val="Standaardalinea-lettertype"/>
    <w:uiPriority w:val="99"/>
    <w:semiHidden/>
    <w:qFormat/>
    <w:rsid w:val="003F65A5"/>
    <w:rPr>
      <w:i/>
      <w:iCs/>
      <w:lang w:val="fr-BE"/>
    </w:rPr>
  </w:style>
  <w:style w:type="character" w:styleId="HTML-schrijfmachine">
    <w:name w:val="HTML Typewriter"/>
    <w:basedOn w:val="Standaardalinea-lettertype"/>
    <w:uiPriority w:val="99"/>
    <w:semiHidden/>
    <w:qFormat/>
    <w:rsid w:val="003F65A5"/>
    <w:rPr>
      <w:rFonts w:ascii="Consolas" w:hAnsi="Consolas"/>
      <w:sz w:val="20"/>
      <w:szCs w:val="20"/>
      <w:lang w:val="fr-BE"/>
    </w:rPr>
  </w:style>
  <w:style w:type="character" w:styleId="HTML-toetsenbord">
    <w:name w:val="HTML Keyboard"/>
    <w:basedOn w:val="Standaardalinea-lettertype"/>
    <w:uiPriority w:val="99"/>
    <w:semiHidden/>
    <w:qFormat/>
    <w:rsid w:val="003F65A5"/>
    <w:rPr>
      <w:rFonts w:ascii="Consolas" w:hAnsi="Consolas"/>
      <w:sz w:val="20"/>
      <w:szCs w:val="20"/>
      <w:lang w:val="fr-BE"/>
    </w:rPr>
  </w:style>
  <w:style w:type="character" w:styleId="HTML-voorbeeld">
    <w:name w:val="HTML Sample"/>
    <w:basedOn w:val="Standaardalinea-lettertype"/>
    <w:uiPriority w:val="99"/>
    <w:semiHidden/>
    <w:qFormat/>
    <w:rsid w:val="003F65A5"/>
    <w:rPr>
      <w:rFonts w:ascii="Consolas" w:hAnsi="Consolas"/>
      <w:sz w:val="24"/>
      <w:szCs w:val="24"/>
      <w:lang w:val="fr-BE"/>
    </w:rPr>
  </w:style>
  <w:style w:type="character" w:styleId="Hyperlink">
    <w:name w:val="Hyperlink"/>
    <w:basedOn w:val="Standaardalinea-lettertype"/>
    <w:uiPriority w:val="99"/>
    <w:qFormat/>
    <w:rsid w:val="003F65A5"/>
    <w:rPr>
      <w:color w:val="0563C1" w:themeColor="hyperlink"/>
      <w:u w:val="single"/>
      <w:lang w:val="fr-BE"/>
    </w:rPr>
  </w:style>
  <w:style w:type="paragraph" w:styleId="Index1">
    <w:name w:val="index 1"/>
    <w:basedOn w:val="Standaard"/>
    <w:next w:val="Standaard"/>
    <w:autoRedefine/>
    <w:uiPriority w:val="99"/>
    <w:semiHidden/>
    <w:qFormat/>
    <w:rsid w:val="003F65A5"/>
    <w:pPr>
      <w:spacing w:after="0"/>
      <w:ind w:left="200" w:hanging="200"/>
    </w:pPr>
  </w:style>
  <w:style w:type="paragraph" w:styleId="Index2">
    <w:name w:val="index 2"/>
    <w:basedOn w:val="Standaard"/>
    <w:next w:val="Standaard"/>
    <w:autoRedefine/>
    <w:uiPriority w:val="99"/>
    <w:semiHidden/>
    <w:qFormat/>
    <w:rsid w:val="003F65A5"/>
    <w:pPr>
      <w:spacing w:after="0"/>
      <w:ind w:left="400" w:hanging="200"/>
    </w:pPr>
  </w:style>
  <w:style w:type="paragraph" w:styleId="Index3">
    <w:name w:val="index 3"/>
    <w:basedOn w:val="Standaard"/>
    <w:next w:val="Standaard"/>
    <w:autoRedefine/>
    <w:uiPriority w:val="99"/>
    <w:semiHidden/>
    <w:qFormat/>
    <w:rsid w:val="003F65A5"/>
    <w:pPr>
      <w:spacing w:after="0"/>
      <w:ind w:left="600" w:hanging="200"/>
    </w:pPr>
  </w:style>
  <w:style w:type="paragraph" w:styleId="Index4">
    <w:name w:val="index 4"/>
    <w:basedOn w:val="Standaard"/>
    <w:next w:val="Standaard"/>
    <w:autoRedefine/>
    <w:uiPriority w:val="99"/>
    <w:semiHidden/>
    <w:qFormat/>
    <w:rsid w:val="003F65A5"/>
    <w:pPr>
      <w:spacing w:after="0"/>
      <w:ind w:left="800" w:hanging="200"/>
    </w:pPr>
  </w:style>
  <w:style w:type="paragraph" w:styleId="Index5">
    <w:name w:val="index 5"/>
    <w:basedOn w:val="Standaard"/>
    <w:next w:val="Standaard"/>
    <w:autoRedefine/>
    <w:uiPriority w:val="99"/>
    <w:semiHidden/>
    <w:qFormat/>
    <w:rsid w:val="003F65A5"/>
    <w:pPr>
      <w:spacing w:after="0"/>
      <w:ind w:left="1000" w:hanging="200"/>
    </w:pPr>
  </w:style>
  <w:style w:type="paragraph" w:styleId="Index6">
    <w:name w:val="index 6"/>
    <w:basedOn w:val="Standaard"/>
    <w:next w:val="Standaard"/>
    <w:autoRedefine/>
    <w:uiPriority w:val="99"/>
    <w:semiHidden/>
    <w:qFormat/>
    <w:rsid w:val="003F65A5"/>
    <w:pPr>
      <w:spacing w:after="0"/>
      <w:ind w:left="1200" w:hanging="200"/>
    </w:pPr>
  </w:style>
  <w:style w:type="paragraph" w:styleId="Index7">
    <w:name w:val="index 7"/>
    <w:basedOn w:val="Standaard"/>
    <w:next w:val="Standaard"/>
    <w:autoRedefine/>
    <w:uiPriority w:val="99"/>
    <w:semiHidden/>
    <w:qFormat/>
    <w:rsid w:val="003F65A5"/>
    <w:pPr>
      <w:spacing w:after="0"/>
      <w:ind w:left="1400" w:hanging="200"/>
    </w:pPr>
  </w:style>
  <w:style w:type="paragraph" w:styleId="Index8">
    <w:name w:val="index 8"/>
    <w:basedOn w:val="Standaard"/>
    <w:next w:val="Standaard"/>
    <w:autoRedefine/>
    <w:uiPriority w:val="99"/>
    <w:semiHidden/>
    <w:qFormat/>
    <w:rsid w:val="003F65A5"/>
    <w:pPr>
      <w:spacing w:after="0"/>
      <w:ind w:left="1600" w:hanging="200"/>
    </w:pPr>
  </w:style>
  <w:style w:type="paragraph" w:styleId="Index9">
    <w:name w:val="index 9"/>
    <w:basedOn w:val="Standaard"/>
    <w:next w:val="Standaard"/>
    <w:autoRedefine/>
    <w:uiPriority w:val="99"/>
    <w:semiHidden/>
    <w:qFormat/>
    <w:rsid w:val="003F65A5"/>
    <w:pPr>
      <w:spacing w:after="0"/>
      <w:ind w:left="1800" w:hanging="200"/>
    </w:pPr>
  </w:style>
  <w:style w:type="paragraph" w:styleId="Indexkop">
    <w:name w:val="index heading"/>
    <w:basedOn w:val="Standaard"/>
    <w:next w:val="Index1"/>
    <w:uiPriority w:val="99"/>
    <w:semiHidden/>
    <w:qFormat/>
    <w:rsid w:val="003F65A5"/>
    <w:rPr>
      <w:rFonts w:asciiTheme="majorHAnsi" w:eastAsiaTheme="majorEastAsia" w:hAnsiTheme="majorHAnsi" w:cstheme="majorBidi"/>
      <w:b/>
      <w:bCs/>
    </w:rPr>
  </w:style>
  <w:style w:type="paragraph" w:styleId="Inhopg1">
    <w:name w:val="toc 1"/>
    <w:basedOn w:val="Standaard"/>
    <w:next w:val="Standaard"/>
    <w:uiPriority w:val="39"/>
    <w:qFormat/>
    <w:rsid w:val="00624AB4"/>
    <w:pPr>
      <w:spacing w:after="100"/>
    </w:pPr>
    <w:rPr>
      <w:smallCaps/>
    </w:rPr>
  </w:style>
  <w:style w:type="paragraph" w:styleId="Inhopg2">
    <w:name w:val="toc 2"/>
    <w:basedOn w:val="Standaard"/>
    <w:next w:val="Standaard"/>
    <w:uiPriority w:val="39"/>
    <w:qFormat/>
    <w:rsid w:val="00624AB4"/>
    <w:pPr>
      <w:spacing w:after="100"/>
      <w:ind w:left="200"/>
    </w:pPr>
  </w:style>
  <w:style w:type="paragraph" w:styleId="Inhopg3">
    <w:name w:val="toc 3"/>
    <w:basedOn w:val="Standaard"/>
    <w:next w:val="Standaard"/>
    <w:uiPriority w:val="39"/>
    <w:qFormat/>
    <w:rsid w:val="00624AB4"/>
    <w:pPr>
      <w:spacing w:after="100"/>
      <w:ind w:left="400"/>
    </w:pPr>
  </w:style>
  <w:style w:type="paragraph" w:styleId="Inhopg4">
    <w:name w:val="toc 4"/>
    <w:basedOn w:val="Standaard"/>
    <w:next w:val="Standaard"/>
    <w:uiPriority w:val="39"/>
    <w:qFormat/>
    <w:rsid w:val="00624AB4"/>
    <w:pPr>
      <w:spacing w:after="100"/>
      <w:ind w:left="600"/>
    </w:pPr>
  </w:style>
  <w:style w:type="paragraph" w:styleId="Inhopg5">
    <w:name w:val="toc 5"/>
    <w:basedOn w:val="Standaard"/>
    <w:next w:val="Standaard"/>
    <w:uiPriority w:val="39"/>
    <w:qFormat/>
    <w:rsid w:val="00624AB4"/>
    <w:pPr>
      <w:spacing w:after="100"/>
      <w:ind w:left="800"/>
    </w:pPr>
  </w:style>
  <w:style w:type="paragraph" w:styleId="Inhopg6">
    <w:name w:val="toc 6"/>
    <w:basedOn w:val="Standaard"/>
    <w:next w:val="Standaard"/>
    <w:uiPriority w:val="39"/>
    <w:qFormat/>
    <w:rsid w:val="00624AB4"/>
    <w:pPr>
      <w:spacing w:after="100"/>
      <w:ind w:left="1000"/>
    </w:pPr>
  </w:style>
  <w:style w:type="paragraph" w:styleId="Inhopg7">
    <w:name w:val="toc 7"/>
    <w:basedOn w:val="Standaard"/>
    <w:next w:val="Standaard"/>
    <w:uiPriority w:val="39"/>
    <w:qFormat/>
    <w:rsid w:val="00624AB4"/>
    <w:pPr>
      <w:spacing w:after="100"/>
      <w:ind w:left="1200"/>
    </w:pPr>
  </w:style>
  <w:style w:type="paragraph" w:styleId="Inhopg8">
    <w:name w:val="toc 8"/>
    <w:basedOn w:val="Standaard"/>
    <w:next w:val="Standaard"/>
    <w:uiPriority w:val="39"/>
    <w:qFormat/>
    <w:rsid w:val="00B345F0"/>
    <w:pPr>
      <w:numPr>
        <w:ilvl w:val="7"/>
        <w:numId w:val="14"/>
      </w:numPr>
      <w:spacing w:after="100"/>
    </w:pPr>
    <w:rPr>
      <w:smallCaps/>
    </w:rPr>
  </w:style>
  <w:style w:type="paragraph" w:styleId="Inhopg9">
    <w:name w:val="toc 9"/>
    <w:basedOn w:val="Standaard"/>
    <w:next w:val="Standaard"/>
    <w:uiPriority w:val="39"/>
    <w:qFormat/>
    <w:rsid w:val="00624AB4"/>
    <w:pPr>
      <w:spacing w:after="100"/>
      <w:ind w:left="403"/>
    </w:pPr>
    <w:rPr>
      <w:smallCaps/>
    </w:rPr>
  </w:style>
  <w:style w:type="character" w:styleId="Intensievebenadrukking">
    <w:name w:val="Intense Emphasis"/>
    <w:basedOn w:val="Standaardalinea-lettertype"/>
    <w:uiPriority w:val="21"/>
    <w:semiHidden/>
    <w:qFormat/>
    <w:rsid w:val="003F65A5"/>
    <w:rPr>
      <w:i/>
      <w:iCs/>
      <w:color w:val="5B9BD5" w:themeColor="accent1"/>
      <w:lang w:val="fr-BE"/>
    </w:rPr>
  </w:style>
  <w:style w:type="character" w:styleId="Intensieveverwijzing">
    <w:name w:val="Intense Reference"/>
    <w:basedOn w:val="Standaardalinea-lettertype"/>
    <w:uiPriority w:val="32"/>
    <w:semiHidden/>
    <w:qFormat/>
    <w:rsid w:val="003F65A5"/>
    <w:rPr>
      <w:b/>
      <w:bCs/>
      <w:smallCaps/>
      <w:color w:val="5B9BD5" w:themeColor="accent1"/>
      <w:spacing w:val="5"/>
      <w:lang w:val="fr-BE"/>
    </w:rPr>
  </w:style>
  <w:style w:type="table" w:styleId="Klassieketabel1">
    <w:name w:val="Table Classic 1"/>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3F65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3F65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3F65A5"/>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rsid w:val="003F65A5"/>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3F65A5"/>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3F65A5"/>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3F65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3F65A5"/>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rsid w:val="003F65A5"/>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rsid w:val="003F65A5"/>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rsid w:val="003F65A5"/>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rsid w:val="003F65A5"/>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rsid w:val="003F65A5"/>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unhideWhenUsed/>
    <w:rsid w:val="003F65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3F65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3F65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qFormat/>
    <w:rsid w:val="003F65A5"/>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qFormat/>
    <w:rsid w:val="003F65A5"/>
    <w:pPr>
      <w:numPr>
        <w:numId w:val="0"/>
      </w:numPr>
      <w:spacing w:before="240" w:after="0"/>
      <w:outlineLvl w:val="9"/>
    </w:pPr>
    <w:rPr>
      <w:rFonts w:asciiTheme="majorHAnsi" w:hAnsiTheme="majorHAnsi"/>
      <w:b w:val="0"/>
      <w:smallCaps w:val="0"/>
      <w:color w:val="2E74B5" w:themeColor="accent1" w:themeShade="BF"/>
      <w:sz w:val="32"/>
    </w:rPr>
  </w:style>
  <w:style w:type="table" w:styleId="Lichtraster">
    <w:name w:val="Light Grid"/>
    <w:basedOn w:val="Standaardtabel"/>
    <w:uiPriority w:val="62"/>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rsid w:val="003F65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3F65A5"/>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rsid w:val="003F65A5"/>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rsid w:val="003F65A5"/>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rsid w:val="003F65A5"/>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rsid w:val="003F65A5"/>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rsid w:val="003F65A5"/>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qFormat/>
    <w:rsid w:val="003F65A5"/>
    <w:pPr>
      <w:ind w:left="283" w:hanging="283"/>
      <w:contextualSpacing/>
    </w:pPr>
  </w:style>
  <w:style w:type="paragraph" w:styleId="Lijst2">
    <w:name w:val="List 2"/>
    <w:basedOn w:val="Standaard"/>
    <w:uiPriority w:val="99"/>
    <w:semiHidden/>
    <w:qFormat/>
    <w:rsid w:val="003F65A5"/>
    <w:pPr>
      <w:ind w:left="566" w:hanging="283"/>
      <w:contextualSpacing/>
    </w:pPr>
  </w:style>
  <w:style w:type="paragraph" w:styleId="Lijst3">
    <w:name w:val="List 3"/>
    <w:basedOn w:val="Standaard"/>
    <w:uiPriority w:val="99"/>
    <w:semiHidden/>
    <w:qFormat/>
    <w:rsid w:val="003F65A5"/>
    <w:pPr>
      <w:ind w:left="849" w:hanging="283"/>
      <w:contextualSpacing/>
    </w:pPr>
  </w:style>
  <w:style w:type="paragraph" w:styleId="Lijst4">
    <w:name w:val="List 4"/>
    <w:basedOn w:val="Standaard"/>
    <w:uiPriority w:val="99"/>
    <w:semiHidden/>
    <w:qFormat/>
    <w:rsid w:val="003F65A5"/>
    <w:pPr>
      <w:ind w:left="1132" w:hanging="283"/>
      <w:contextualSpacing/>
    </w:pPr>
  </w:style>
  <w:style w:type="paragraph" w:styleId="Lijst5">
    <w:name w:val="List 5"/>
    <w:basedOn w:val="Standaard"/>
    <w:uiPriority w:val="99"/>
    <w:semiHidden/>
    <w:qFormat/>
    <w:rsid w:val="003F65A5"/>
    <w:pPr>
      <w:ind w:left="1415" w:hanging="283"/>
      <w:contextualSpacing/>
    </w:pPr>
  </w:style>
  <w:style w:type="paragraph" w:styleId="Lijstmetafbeeldingen">
    <w:name w:val="table of figures"/>
    <w:basedOn w:val="Standaard"/>
    <w:next w:val="Standaard"/>
    <w:uiPriority w:val="99"/>
    <w:semiHidden/>
    <w:qFormat/>
    <w:rsid w:val="003F65A5"/>
    <w:pPr>
      <w:spacing w:after="0"/>
    </w:pPr>
  </w:style>
  <w:style w:type="paragraph" w:styleId="Lijstopsomteken">
    <w:name w:val="List Bullet"/>
    <w:basedOn w:val="Standaard"/>
    <w:uiPriority w:val="99"/>
    <w:semiHidden/>
    <w:qFormat/>
    <w:rsid w:val="003F65A5"/>
    <w:pPr>
      <w:tabs>
        <w:tab w:val="num" w:pos="720"/>
      </w:tabs>
      <w:ind w:left="720" w:hanging="720"/>
      <w:contextualSpacing/>
    </w:pPr>
  </w:style>
  <w:style w:type="paragraph" w:styleId="Lijstopsomteken2">
    <w:name w:val="List Bullet 2"/>
    <w:basedOn w:val="Standaard"/>
    <w:uiPriority w:val="99"/>
    <w:semiHidden/>
    <w:qFormat/>
    <w:rsid w:val="003F65A5"/>
    <w:pPr>
      <w:tabs>
        <w:tab w:val="num" w:pos="720"/>
      </w:tabs>
      <w:ind w:left="720" w:hanging="720"/>
      <w:contextualSpacing/>
    </w:pPr>
  </w:style>
  <w:style w:type="paragraph" w:styleId="Lijstopsomteken3">
    <w:name w:val="List Bullet 3"/>
    <w:basedOn w:val="Standaard"/>
    <w:uiPriority w:val="99"/>
    <w:semiHidden/>
    <w:qFormat/>
    <w:rsid w:val="003F65A5"/>
    <w:pPr>
      <w:tabs>
        <w:tab w:val="num" w:pos="720"/>
      </w:tabs>
      <w:ind w:left="720" w:hanging="720"/>
      <w:contextualSpacing/>
    </w:pPr>
  </w:style>
  <w:style w:type="paragraph" w:styleId="Lijstopsomteken4">
    <w:name w:val="List Bullet 4"/>
    <w:basedOn w:val="Standaard"/>
    <w:uiPriority w:val="99"/>
    <w:semiHidden/>
    <w:qFormat/>
    <w:rsid w:val="003F65A5"/>
    <w:pPr>
      <w:tabs>
        <w:tab w:val="num" w:pos="720"/>
      </w:tabs>
      <w:ind w:left="720" w:hanging="720"/>
      <w:contextualSpacing/>
    </w:pPr>
  </w:style>
  <w:style w:type="paragraph" w:styleId="Lijstopsomteken5">
    <w:name w:val="List Bullet 5"/>
    <w:basedOn w:val="Standaard"/>
    <w:uiPriority w:val="99"/>
    <w:semiHidden/>
    <w:qFormat/>
    <w:rsid w:val="003F65A5"/>
    <w:pPr>
      <w:tabs>
        <w:tab w:val="num" w:pos="720"/>
      </w:tabs>
      <w:ind w:left="720" w:hanging="720"/>
      <w:contextualSpacing/>
    </w:pPr>
  </w:style>
  <w:style w:type="paragraph" w:styleId="Lijstnummering">
    <w:name w:val="List Number"/>
    <w:basedOn w:val="Standaard"/>
    <w:uiPriority w:val="99"/>
    <w:semiHidden/>
    <w:qFormat/>
    <w:rsid w:val="003F65A5"/>
    <w:pPr>
      <w:tabs>
        <w:tab w:val="num" w:pos="720"/>
      </w:tabs>
      <w:ind w:left="720" w:hanging="720"/>
      <w:contextualSpacing/>
    </w:pPr>
  </w:style>
  <w:style w:type="paragraph" w:styleId="Lijstnummering2">
    <w:name w:val="List Number 2"/>
    <w:basedOn w:val="Standaard"/>
    <w:uiPriority w:val="99"/>
    <w:semiHidden/>
    <w:qFormat/>
    <w:rsid w:val="003F65A5"/>
    <w:pPr>
      <w:tabs>
        <w:tab w:val="num" w:pos="720"/>
      </w:tabs>
      <w:ind w:left="720" w:hanging="720"/>
      <w:contextualSpacing/>
    </w:pPr>
  </w:style>
  <w:style w:type="paragraph" w:styleId="Lijstnummering3">
    <w:name w:val="List Number 3"/>
    <w:basedOn w:val="Standaard"/>
    <w:uiPriority w:val="99"/>
    <w:semiHidden/>
    <w:qFormat/>
    <w:rsid w:val="003F65A5"/>
    <w:pPr>
      <w:tabs>
        <w:tab w:val="num" w:pos="720"/>
      </w:tabs>
      <w:ind w:left="720" w:hanging="720"/>
      <w:contextualSpacing/>
    </w:pPr>
  </w:style>
  <w:style w:type="paragraph" w:styleId="Lijstnummering4">
    <w:name w:val="List Number 4"/>
    <w:basedOn w:val="Standaard"/>
    <w:uiPriority w:val="99"/>
    <w:semiHidden/>
    <w:qFormat/>
    <w:rsid w:val="003F65A5"/>
    <w:pPr>
      <w:tabs>
        <w:tab w:val="num" w:pos="720"/>
      </w:tabs>
      <w:ind w:left="720" w:hanging="720"/>
      <w:contextualSpacing/>
    </w:pPr>
  </w:style>
  <w:style w:type="paragraph" w:styleId="Lijstnummering5">
    <w:name w:val="List Number 5"/>
    <w:basedOn w:val="Standaard"/>
    <w:uiPriority w:val="99"/>
    <w:semiHidden/>
    <w:qFormat/>
    <w:rsid w:val="003F65A5"/>
    <w:pPr>
      <w:tabs>
        <w:tab w:val="num" w:pos="720"/>
      </w:tabs>
      <w:ind w:left="720" w:hanging="720"/>
      <w:contextualSpacing/>
    </w:pPr>
  </w:style>
  <w:style w:type="table" w:styleId="Lijsttabel1licht">
    <w:name w:val="List Table 1 Light"/>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unhideWhenUsed/>
    <w:rsid w:val="003F65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3F65A5"/>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unhideWhenUsed/>
    <w:rsid w:val="003F65A5"/>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unhideWhenUsed/>
    <w:rsid w:val="003F65A5"/>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unhideWhenUsed/>
    <w:rsid w:val="003F65A5"/>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unhideWhenUsed/>
    <w:rsid w:val="003F65A5"/>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unhideWhenUsed/>
    <w:rsid w:val="003F65A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unhideWhenUsed/>
    <w:rsid w:val="003F65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3F65A5"/>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unhideWhenUsed/>
    <w:rsid w:val="003F65A5"/>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unhideWhenUsed/>
    <w:rsid w:val="003F65A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unhideWhenUsed/>
    <w:rsid w:val="003F65A5"/>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unhideWhenUsed/>
    <w:rsid w:val="003F65A5"/>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unhideWhenUsed/>
    <w:rsid w:val="003F65A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unhideWhenUsed/>
    <w:rsid w:val="003F65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3F65A5"/>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3F65A5"/>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3F65A5"/>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3F65A5"/>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3F65A5"/>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3F65A5"/>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unhideWhenUsed/>
    <w:rsid w:val="003F65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3F65A5"/>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3F65A5"/>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3F65A5"/>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3F65A5"/>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3F65A5"/>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3F65A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qFormat/>
    <w:rsid w:val="003F65A5"/>
    <w:pPr>
      <w:spacing w:after="120"/>
      <w:ind w:left="283"/>
      <w:contextualSpacing/>
    </w:pPr>
  </w:style>
  <w:style w:type="paragraph" w:styleId="Lijstvoortzetting2">
    <w:name w:val="List Continue 2"/>
    <w:basedOn w:val="Standaard"/>
    <w:uiPriority w:val="99"/>
    <w:semiHidden/>
    <w:qFormat/>
    <w:rsid w:val="003F65A5"/>
    <w:pPr>
      <w:spacing w:after="120"/>
      <w:ind w:left="566"/>
      <w:contextualSpacing/>
    </w:pPr>
  </w:style>
  <w:style w:type="paragraph" w:styleId="Lijstvoortzetting3">
    <w:name w:val="List Continue 3"/>
    <w:basedOn w:val="Standaard"/>
    <w:uiPriority w:val="99"/>
    <w:semiHidden/>
    <w:qFormat/>
    <w:rsid w:val="003F65A5"/>
    <w:pPr>
      <w:spacing w:after="120"/>
      <w:ind w:left="849"/>
      <w:contextualSpacing/>
    </w:pPr>
  </w:style>
  <w:style w:type="paragraph" w:styleId="Lijstvoortzetting4">
    <w:name w:val="List Continue 4"/>
    <w:basedOn w:val="Standaard"/>
    <w:uiPriority w:val="99"/>
    <w:semiHidden/>
    <w:qFormat/>
    <w:rsid w:val="003F65A5"/>
    <w:pPr>
      <w:spacing w:after="120"/>
      <w:ind w:left="1132"/>
      <w:contextualSpacing/>
    </w:pPr>
  </w:style>
  <w:style w:type="paragraph" w:styleId="Lijstvoortzetting5">
    <w:name w:val="List Continue 5"/>
    <w:basedOn w:val="Standaard"/>
    <w:uiPriority w:val="99"/>
    <w:semiHidden/>
    <w:qFormat/>
    <w:rsid w:val="003F65A5"/>
    <w:pPr>
      <w:spacing w:after="120"/>
      <w:ind w:left="1415"/>
      <w:contextualSpacing/>
    </w:pPr>
  </w:style>
  <w:style w:type="paragraph" w:styleId="Macrotekst">
    <w:name w:val="macro"/>
    <w:link w:val="MacrotekstChar"/>
    <w:uiPriority w:val="99"/>
    <w:semiHidden/>
    <w:qFormat/>
    <w:rsid w:val="003F65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kstChar">
    <w:name w:val="Macrotekst Char"/>
    <w:basedOn w:val="Standaardalinea-lettertype"/>
    <w:link w:val="Macrotekst"/>
    <w:uiPriority w:val="99"/>
    <w:semiHidden/>
    <w:rsid w:val="003F65A5"/>
    <w:rPr>
      <w:rFonts w:ascii="Consolas" w:hAnsi="Consolas"/>
      <w:lang w:val="fr-BE"/>
    </w:rPr>
  </w:style>
  <w:style w:type="character" w:styleId="Nadruk">
    <w:name w:val="Emphasis"/>
    <w:basedOn w:val="Standaardalinea-lettertype"/>
    <w:uiPriority w:val="20"/>
    <w:semiHidden/>
    <w:qFormat/>
    <w:rsid w:val="003F65A5"/>
    <w:rPr>
      <w:i/>
      <w:iCs/>
      <w:lang w:val="fr-BE"/>
    </w:rPr>
  </w:style>
  <w:style w:type="paragraph" w:styleId="Normaalweb">
    <w:name w:val="Normal (Web)"/>
    <w:basedOn w:val="Standaard"/>
    <w:uiPriority w:val="99"/>
    <w:semiHidden/>
    <w:qFormat/>
    <w:rsid w:val="003F65A5"/>
    <w:rPr>
      <w:rFonts w:ascii="Times New Roman" w:hAnsi="Times New Roman" w:cs="Times New Roman"/>
      <w:sz w:val="24"/>
      <w:szCs w:val="24"/>
    </w:rPr>
  </w:style>
  <w:style w:type="paragraph" w:styleId="Notitiekop">
    <w:name w:val="Note Heading"/>
    <w:basedOn w:val="Standaard"/>
    <w:next w:val="Standaard"/>
    <w:link w:val="NotitiekopChar"/>
    <w:uiPriority w:val="99"/>
    <w:semiHidden/>
    <w:qFormat/>
    <w:rsid w:val="003F65A5"/>
    <w:pPr>
      <w:spacing w:after="0"/>
    </w:pPr>
  </w:style>
  <w:style w:type="character" w:customStyle="1" w:styleId="NotitiekopChar">
    <w:name w:val="Notitiekop Char"/>
    <w:basedOn w:val="Standaardalinea-lettertype"/>
    <w:link w:val="Notitiekop"/>
    <w:uiPriority w:val="99"/>
    <w:semiHidden/>
    <w:rsid w:val="003F65A5"/>
    <w:rPr>
      <w:lang w:val="fr-BE"/>
    </w:rPr>
  </w:style>
  <w:style w:type="paragraph" w:styleId="Ondertitel">
    <w:name w:val="Subtitle"/>
    <w:basedOn w:val="Standaard"/>
    <w:next w:val="Standaard"/>
    <w:link w:val="OndertitelChar"/>
    <w:uiPriority w:val="11"/>
    <w:semiHidden/>
    <w:qFormat/>
    <w:rsid w:val="003F65A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3F65A5"/>
    <w:rPr>
      <w:rFonts w:asciiTheme="minorHAnsi" w:eastAsiaTheme="minorEastAsia" w:hAnsiTheme="minorHAnsi"/>
      <w:color w:val="5A5A5A" w:themeColor="text1" w:themeTint="A5"/>
      <w:spacing w:val="15"/>
      <w:sz w:val="22"/>
      <w:szCs w:val="22"/>
      <w:lang w:val="fr-BE"/>
    </w:rPr>
  </w:style>
  <w:style w:type="paragraph" w:styleId="Tekstopmerking">
    <w:name w:val="annotation text"/>
    <w:basedOn w:val="Standaard"/>
    <w:link w:val="TekstopmerkingChar"/>
    <w:uiPriority w:val="99"/>
    <w:semiHidden/>
    <w:qFormat/>
    <w:rsid w:val="003F65A5"/>
  </w:style>
  <w:style w:type="character" w:customStyle="1" w:styleId="TekstopmerkingChar">
    <w:name w:val="Tekst opmerking Char"/>
    <w:basedOn w:val="Standaardalinea-lettertype"/>
    <w:link w:val="Tekstopmerking"/>
    <w:uiPriority w:val="99"/>
    <w:semiHidden/>
    <w:rsid w:val="003F65A5"/>
    <w:rPr>
      <w:lang w:val="fr-BE"/>
    </w:rPr>
  </w:style>
  <w:style w:type="paragraph" w:styleId="Onderwerpvanopmerking">
    <w:name w:val="annotation subject"/>
    <w:basedOn w:val="Tekstopmerking"/>
    <w:next w:val="Tekstopmerking"/>
    <w:link w:val="OnderwerpvanopmerkingChar"/>
    <w:uiPriority w:val="99"/>
    <w:semiHidden/>
    <w:qFormat/>
    <w:rsid w:val="003F65A5"/>
    <w:rPr>
      <w:b/>
      <w:bCs/>
    </w:rPr>
  </w:style>
  <w:style w:type="character" w:customStyle="1" w:styleId="OnderwerpvanopmerkingChar">
    <w:name w:val="Onderwerp van opmerking Char"/>
    <w:basedOn w:val="TekstopmerkingChar"/>
    <w:link w:val="Onderwerpvanopmerking"/>
    <w:uiPriority w:val="99"/>
    <w:semiHidden/>
    <w:rsid w:val="003F65A5"/>
    <w:rPr>
      <w:b/>
      <w:bCs/>
      <w:lang w:val="fr-BE"/>
    </w:rPr>
  </w:style>
  <w:style w:type="table" w:styleId="Onopgemaaktetabel1">
    <w:name w:val="Plain Table 1"/>
    <w:basedOn w:val="Standaardtabel"/>
    <w:uiPriority w:val="41"/>
    <w:unhideWhenUsed/>
    <w:rsid w:val="003F65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3F65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3F65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3F65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3F65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qFormat/>
    <w:rsid w:val="003F65A5"/>
    <w:rPr>
      <w:lang w:val="fr-BE"/>
    </w:rPr>
  </w:style>
  <w:style w:type="paragraph" w:styleId="Plattetekst">
    <w:name w:val="Body Text"/>
    <w:basedOn w:val="Standaard"/>
    <w:link w:val="PlattetekstChar"/>
    <w:uiPriority w:val="99"/>
    <w:semiHidden/>
    <w:qFormat/>
    <w:rsid w:val="003F65A5"/>
    <w:pPr>
      <w:spacing w:after="120"/>
    </w:pPr>
  </w:style>
  <w:style w:type="character" w:customStyle="1" w:styleId="PlattetekstChar">
    <w:name w:val="Platte tekst Char"/>
    <w:basedOn w:val="Standaardalinea-lettertype"/>
    <w:link w:val="Plattetekst"/>
    <w:uiPriority w:val="99"/>
    <w:semiHidden/>
    <w:rsid w:val="003F65A5"/>
    <w:rPr>
      <w:lang w:val="fr-BE"/>
    </w:rPr>
  </w:style>
  <w:style w:type="paragraph" w:styleId="Plattetekst2">
    <w:name w:val="Body Text 2"/>
    <w:basedOn w:val="Standaard"/>
    <w:link w:val="Plattetekst2Char"/>
    <w:uiPriority w:val="99"/>
    <w:semiHidden/>
    <w:qFormat/>
    <w:rsid w:val="003F65A5"/>
    <w:pPr>
      <w:spacing w:after="120" w:line="480" w:lineRule="auto"/>
    </w:pPr>
  </w:style>
  <w:style w:type="character" w:customStyle="1" w:styleId="Plattetekst2Char">
    <w:name w:val="Platte tekst 2 Char"/>
    <w:basedOn w:val="Standaardalinea-lettertype"/>
    <w:link w:val="Plattetekst2"/>
    <w:uiPriority w:val="99"/>
    <w:semiHidden/>
    <w:rsid w:val="003F65A5"/>
    <w:rPr>
      <w:lang w:val="fr-BE"/>
    </w:rPr>
  </w:style>
  <w:style w:type="paragraph" w:styleId="Plattetekst3">
    <w:name w:val="Body Text 3"/>
    <w:basedOn w:val="Standaard"/>
    <w:link w:val="Plattetekst3Char"/>
    <w:uiPriority w:val="99"/>
    <w:semiHidden/>
    <w:qFormat/>
    <w:rsid w:val="003F65A5"/>
    <w:pPr>
      <w:spacing w:after="120"/>
    </w:pPr>
    <w:rPr>
      <w:sz w:val="16"/>
      <w:szCs w:val="16"/>
    </w:rPr>
  </w:style>
  <w:style w:type="character" w:customStyle="1" w:styleId="Plattetekst3Char">
    <w:name w:val="Platte tekst 3 Char"/>
    <w:basedOn w:val="Standaardalinea-lettertype"/>
    <w:link w:val="Plattetekst3"/>
    <w:uiPriority w:val="99"/>
    <w:semiHidden/>
    <w:rsid w:val="003F65A5"/>
    <w:rPr>
      <w:sz w:val="16"/>
      <w:szCs w:val="16"/>
      <w:lang w:val="fr-BE"/>
    </w:rPr>
  </w:style>
  <w:style w:type="paragraph" w:styleId="Platteteksteersteinspringing">
    <w:name w:val="Body Text First Indent"/>
    <w:basedOn w:val="Plattetekst"/>
    <w:link w:val="PlatteteksteersteinspringingChar"/>
    <w:uiPriority w:val="99"/>
    <w:semiHidden/>
    <w:qFormat/>
    <w:rsid w:val="003F65A5"/>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F65A5"/>
    <w:rPr>
      <w:lang w:val="fr-BE"/>
    </w:rPr>
  </w:style>
  <w:style w:type="paragraph" w:styleId="Plattetekstinspringen">
    <w:name w:val="Body Text Indent"/>
    <w:basedOn w:val="Standaard"/>
    <w:link w:val="PlattetekstinspringenChar"/>
    <w:uiPriority w:val="99"/>
    <w:semiHidden/>
    <w:qFormat/>
    <w:rsid w:val="003F65A5"/>
    <w:pPr>
      <w:spacing w:after="120"/>
      <w:ind w:left="283"/>
    </w:pPr>
  </w:style>
  <w:style w:type="character" w:customStyle="1" w:styleId="PlattetekstinspringenChar">
    <w:name w:val="Platte tekst inspringen Char"/>
    <w:basedOn w:val="Standaardalinea-lettertype"/>
    <w:link w:val="Plattetekstinspringen"/>
    <w:uiPriority w:val="99"/>
    <w:semiHidden/>
    <w:rsid w:val="003F65A5"/>
    <w:rPr>
      <w:lang w:val="fr-BE"/>
    </w:rPr>
  </w:style>
  <w:style w:type="paragraph" w:styleId="Platteteksteersteinspringing2">
    <w:name w:val="Body Text First Indent 2"/>
    <w:basedOn w:val="Plattetekstinspringen"/>
    <w:link w:val="Platteteksteersteinspringing2Char"/>
    <w:uiPriority w:val="99"/>
    <w:semiHidden/>
    <w:qFormat/>
    <w:rsid w:val="003F65A5"/>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F65A5"/>
    <w:rPr>
      <w:lang w:val="fr-BE"/>
    </w:rPr>
  </w:style>
  <w:style w:type="paragraph" w:styleId="Plattetekstinspringen2">
    <w:name w:val="Body Text Indent 2"/>
    <w:basedOn w:val="Standaard"/>
    <w:link w:val="Plattetekstinspringen2Char"/>
    <w:uiPriority w:val="99"/>
    <w:semiHidden/>
    <w:qFormat/>
    <w:rsid w:val="003F65A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F65A5"/>
    <w:rPr>
      <w:lang w:val="fr-BE"/>
    </w:rPr>
  </w:style>
  <w:style w:type="paragraph" w:styleId="Plattetekstinspringen3">
    <w:name w:val="Body Text Indent 3"/>
    <w:basedOn w:val="Standaard"/>
    <w:link w:val="Plattetekstinspringen3Char"/>
    <w:uiPriority w:val="99"/>
    <w:semiHidden/>
    <w:qFormat/>
    <w:rsid w:val="003F65A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F65A5"/>
    <w:rPr>
      <w:sz w:val="16"/>
      <w:szCs w:val="16"/>
      <w:lang w:val="fr-BE"/>
    </w:rPr>
  </w:style>
  <w:style w:type="table" w:styleId="Professioneletabel">
    <w:name w:val="Table Professional"/>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unhideWhenUsed/>
    <w:rsid w:val="003F65A5"/>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3F65A5"/>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3F65A5"/>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3F65A5"/>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3F65A5"/>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3F65A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3F65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3F65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unhideWhenUsed/>
    <w:rsid w:val="003F65A5"/>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unhideWhenUsed/>
    <w:rsid w:val="003F65A5"/>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unhideWhenUsed/>
    <w:rsid w:val="003F65A5"/>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unhideWhenUsed/>
    <w:rsid w:val="003F65A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unhideWhenUsed/>
    <w:rsid w:val="003F65A5"/>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qFormat/>
    <w:rsid w:val="003F65A5"/>
    <w:rPr>
      <w:lang w:val="fr-BE"/>
    </w:rPr>
  </w:style>
  <w:style w:type="paragraph" w:styleId="Standaardinspringing">
    <w:name w:val="Normal Indent"/>
    <w:basedOn w:val="Standaard"/>
    <w:uiPriority w:val="99"/>
    <w:semiHidden/>
    <w:qFormat/>
    <w:rsid w:val="003F65A5"/>
    <w:pPr>
      <w:ind w:left="708"/>
    </w:pPr>
  </w:style>
  <w:style w:type="character" w:styleId="Subtielebenadrukking">
    <w:name w:val="Subtle Emphasis"/>
    <w:basedOn w:val="Standaardalinea-lettertype"/>
    <w:uiPriority w:val="19"/>
    <w:semiHidden/>
    <w:qFormat/>
    <w:rsid w:val="003F65A5"/>
    <w:rPr>
      <w:i/>
      <w:iCs/>
      <w:color w:val="404040" w:themeColor="text1" w:themeTint="BF"/>
      <w:lang w:val="fr-BE"/>
    </w:rPr>
  </w:style>
  <w:style w:type="character" w:styleId="Subtieleverwijzing">
    <w:name w:val="Subtle Reference"/>
    <w:basedOn w:val="Standaardalinea-lettertype"/>
    <w:uiPriority w:val="31"/>
    <w:semiHidden/>
    <w:qFormat/>
    <w:rsid w:val="003F65A5"/>
    <w:rPr>
      <w:smallCaps/>
      <w:color w:val="5A5A5A" w:themeColor="text1" w:themeTint="A5"/>
      <w:lang w:val="fr-BE"/>
    </w:rPr>
  </w:style>
  <w:style w:type="table" w:styleId="Tabelkolommen1">
    <w:name w:val="Table Columns 1"/>
    <w:basedOn w:val="Standaardtabel"/>
    <w:uiPriority w:val="99"/>
    <w:unhideWhenUsed/>
    <w:rsid w:val="003F65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3F65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3F65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3F65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3F65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unhideWhenUsed/>
    <w:rsid w:val="003F65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3F65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3F65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3F65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astertabel1licht">
    <w:name w:val="Grid Table 1 Light"/>
    <w:basedOn w:val="Standaardtabel"/>
    <w:uiPriority w:val="46"/>
    <w:unhideWhenUsed/>
    <w:rsid w:val="003F65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unhideWhenUsed/>
    <w:rsid w:val="003F65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3F65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3F65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3F65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3F65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3F65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unhideWhenUsed/>
    <w:rsid w:val="003F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qFormat/>
    <w:rsid w:val="003F65A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F65A5"/>
    <w:rPr>
      <w:rFonts w:ascii="Consolas" w:hAnsi="Consolas"/>
      <w:sz w:val="21"/>
      <w:szCs w:val="21"/>
      <w:lang w:val="fr-BE"/>
    </w:rPr>
  </w:style>
  <w:style w:type="paragraph" w:styleId="Titel">
    <w:name w:val="Title"/>
    <w:basedOn w:val="Standaard"/>
    <w:next w:val="Standaard"/>
    <w:link w:val="TitelChar"/>
    <w:uiPriority w:val="10"/>
    <w:semiHidden/>
    <w:qFormat/>
    <w:rsid w:val="003F65A5"/>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3F65A5"/>
    <w:rPr>
      <w:rFonts w:asciiTheme="majorHAnsi" w:eastAsiaTheme="majorEastAsia" w:hAnsiTheme="majorHAnsi" w:cstheme="majorBidi"/>
      <w:spacing w:val="-10"/>
      <w:kern w:val="28"/>
      <w:sz w:val="56"/>
      <w:szCs w:val="56"/>
      <w:lang w:val="fr-BE"/>
    </w:rPr>
  </w:style>
  <w:style w:type="character" w:styleId="Titelvanboek">
    <w:name w:val="Book Title"/>
    <w:basedOn w:val="Standaardalinea-lettertype"/>
    <w:uiPriority w:val="33"/>
    <w:semiHidden/>
    <w:qFormat/>
    <w:rsid w:val="003F65A5"/>
    <w:rPr>
      <w:b/>
      <w:bCs/>
      <w:i/>
      <w:iCs/>
      <w:spacing w:val="5"/>
      <w:lang w:val="fr-BE"/>
    </w:rPr>
  </w:style>
  <w:style w:type="table" w:styleId="Verfijndetabel1">
    <w:name w:val="Table Subtle 1"/>
    <w:basedOn w:val="Standaardtabel"/>
    <w:uiPriority w:val="99"/>
    <w:unhideWhenUsed/>
    <w:rsid w:val="003F65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3F65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qFormat/>
    <w:rsid w:val="003F65A5"/>
    <w:rPr>
      <w:sz w:val="16"/>
      <w:szCs w:val="16"/>
      <w:lang w:val="fr-BE"/>
    </w:rPr>
  </w:style>
  <w:style w:type="table" w:styleId="Webtabel1">
    <w:name w:val="Table Web 1"/>
    <w:basedOn w:val="Standaardtabel"/>
    <w:uiPriority w:val="99"/>
    <w:unhideWhenUsed/>
    <w:rsid w:val="003F6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3F6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3F65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3F65A5"/>
    <w:rPr>
      <w:b/>
      <w:bCs/>
      <w:lang w:val="fr-BE"/>
    </w:rPr>
  </w:style>
  <w:style w:type="numbering" w:customStyle="1" w:styleId="doBulletOrange">
    <w:name w:val="doBulletOrange"/>
    <w:basedOn w:val="Geenlijst"/>
    <w:uiPriority w:val="99"/>
    <w:semiHidden/>
    <w:rsid w:val="00342F56"/>
    <w:pPr>
      <w:numPr>
        <w:numId w:val="3"/>
      </w:numPr>
    </w:pPr>
  </w:style>
  <w:style w:type="numbering" w:customStyle="1" w:styleId="doBulletBlack">
    <w:name w:val="doBulletBlack"/>
    <w:basedOn w:val="Geenlijst"/>
    <w:uiPriority w:val="99"/>
    <w:semiHidden/>
    <w:rsid w:val="00342F56"/>
    <w:pPr>
      <w:numPr>
        <w:numId w:val="2"/>
      </w:numPr>
    </w:pPr>
  </w:style>
  <w:style w:type="table" w:customStyle="1" w:styleId="doTablePlain">
    <w:name w:val="doTablePlain"/>
    <w:basedOn w:val="Standaardtabel"/>
    <w:uiPriority w:val="99"/>
    <w:unhideWhenUsed/>
    <w:rsid w:val="003F6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rPr>
        <w:b/>
        <w:i w:val="0"/>
      </w:rPr>
    </w:tblStylePr>
  </w:style>
  <w:style w:type="paragraph" w:customStyle="1" w:styleId="Alinea2">
    <w:name w:val="Alinea 2"/>
    <w:basedOn w:val="Kop2"/>
    <w:uiPriority w:val="19"/>
    <w:qFormat/>
    <w:rsid w:val="003F65A5"/>
    <w:pPr>
      <w:keepNext w:val="0"/>
      <w:keepLines w:val="0"/>
      <w:spacing w:before="240" w:after="240"/>
      <w:outlineLvl w:val="9"/>
    </w:pPr>
    <w:rPr>
      <w:b w:val="0"/>
    </w:rPr>
  </w:style>
  <w:style w:type="paragraph" w:customStyle="1" w:styleId="Alinea3">
    <w:name w:val="Alinea 3"/>
    <w:basedOn w:val="Kop3"/>
    <w:uiPriority w:val="19"/>
    <w:qFormat/>
    <w:rsid w:val="003F65A5"/>
    <w:pPr>
      <w:keepNext w:val="0"/>
      <w:keepLines w:val="0"/>
      <w:spacing w:before="240" w:after="240"/>
      <w:outlineLvl w:val="9"/>
    </w:pPr>
    <w:rPr>
      <w:b w:val="0"/>
    </w:rPr>
  </w:style>
  <w:style w:type="paragraph" w:customStyle="1" w:styleId="Alinea4">
    <w:name w:val="Alinea 4"/>
    <w:basedOn w:val="Kop4"/>
    <w:uiPriority w:val="19"/>
    <w:qFormat/>
    <w:rsid w:val="003F65A5"/>
    <w:pPr>
      <w:spacing w:before="240" w:after="240"/>
      <w:ind w:left="2127" w:hanging="1418"/>
      <w:outlineLvl w:val="9"/>
    </w:pPr>
    <w:rPr>
      <w:b w:val="0"/>
    </w:rPr>
  </w:style>
  <w:style w:type="paragraph" w:customStyle="1" w:styleId="Alinea5">
    <w:name w:val="Alinea 5"/>
    <w:basedOn w:val="Kop5"/>
    <w:uiPriority w:val="19"/>
    <w:qFormat/>
    <w:rsid w:val="003F65A5"/>
    <w:pPr>
      <w:keepNext w:val="0"/>
      <w:keepLines w:val="0"/>
      <w:spacing w:before="240" w:after="240"/>
      <w:ind w:left="2127" w:hanging="1418"/>
      <w:outlineLvl w:val="9"/>
    </w:pPr>
    <w:rPr>
      <w:b w:val="0"/>
    </w:rPr>
  </w:style>
  <w:style w:type="paragraph" w:customStyle="1" w:styleId="Alinea6">
    <w:name w:val="Alinea 6"/>
    <w:basedOn w:val="Kop6"/>
    <w:uiPriority w:val="19"/>
    <w:qFormat/>
    <w:rsid w:val="003F65A5"/>
    <w:pPr>
      <w:keepNext w:val="0"/>
      <w:keepLines w:val="0"/>
      <w:spacing w:before="240" w:after="240"/>
      <w:ind w:left="2127" w:hanging="1418"/>
      <w:outlineLvl w:val="9"/>
    </w:pPr>
    <w:rPr>
      <w:b w:val="0"/>
    </w:rPr>
  </w:style>
  <w:style w:type="paragraph" w:customStyle="1" w:styleId="Alinea7">
    <w:name w:val="Alinea 7"/>
    <w:basedOn w:val="Kop7"/>
    <w:uiPriority w:val="19"/>
    <w:qFormat/>
    <w:rsid w:val="003F65A5"/>
    <w:pPr>
      <w:keepNext w:val="0"/>
      <w:keepLines w:val="0"/>
      <w:spacing w:before="240" w:after="240"/>
      <w:ind w:left="2127" w:hanging="1418"/>
      <w:outlineLvl w:val="9"/>
    </w:pPr>
    <w:rPr>
      <w:b w:val="0"/>
    </w:rPr>
  </w:style>
  <w:style w:type="paragraph" w:customStyle="1" w:styleId="AnnexTitle">
    <w:name w:val="AnnexTitle"/>
    <w:basedOn w:val="Lijstalinea"/>
    <w:next w:val="Standaard"/>
    <w:uiPriority w:val="27"/>
    <w:qFormat/>
    <w:rsid w:val="00367389"/>
    <w:pPr>
      <w:spacing w:after="480"/>
      <w:ind w:left="0"/>
      <w:contextualSpacing/>
      <w:jc w:val="center"/>
      <w:outlineLvl w:val="7"/>
    </w:pPr>
    <w:rPr>
      <w:b/>
      <w:caps/>
      <w:sz w:val="24"/>
    </w:rPr>
  </w:style>
  <w:style w:type="paragraph" w:customStyle="1" w:styleId="doHeadingLabels">
    <w:name w:val="doHeadingLabels"/>
    <w:basedOn w:val="Standaard"/>
    <w:uiPriority w:val="34"/>
    <w:qFormat/>
    <w:rsid w:val="003F65A5"/>
    <w:pPr>
      <w:contextualSpacing/>
    </w:pPr>
    <w:rPr>
      <w:sz w:val="18"/>
    </w:rPr>
  </w:style>
  <w:style w:type="paragraph" w:customStyle="1" w:styleId="Titleheaderblack">
    <w:name w:val="Title header black"/>
    <w:basedOn w:val="Titleheader"/>
    <w:next w:val="Standaard"/>
    <w:uiPriority w:val="4"/>
    <w:qFormat/>
    <w:rsid w:val="003F65A5"/>
    <w:rPr>
      <w:color w:val="000000"/>
    </w:rPr>
  </w:style>
  <w:style w:type="paragraph" w:customStyle="1" w:styleId="Annexnumbering">
    <w:name w:val="Annex numbering"/>
    <w:basedOn w:val="AnnexTitle"/>
    <w:next w:val="AnnexTitle"/>
    <w:qFormat/>
    <w:rsid w:val="00367389"/>
    <w:pPr>
      <w:pageBreakBefore/>
      <w:numPr>
        <w:numId w:val="1"/>
      </w:numPr>
      <w:spacing w:before="240" w:after="0"/>
      <w:outlineLvl w:val="9"/>
    </w:pPr>
  </w:style>
  <w:style w:type="paragraph" w:customStyle="1" w:styleId="doenclosuresCC">
    <w:name w:val="doenclosuresCC"/>
    <w:basedOn w:val="Standaard"/>
    <w:uiPriority w:val="34"/>
    <w:qFormat/>
    <w:rsid w:val="003F65A5"/>
    <w:pPr>
      <w:numPr>
        <w:numId w:val="4"/>
      </w:numPr>
      <w:jc w:val="left"/>
    </w:pPr>
    <w:rPr>
      <w:sz w:val="18"/>
    </w:rPr>
  </w:style>
  <w:style w:type="paragraph" w:customStyle="1" w:styleId="doInstitution">
    <w:name w:val="doInstitution"/>
    <w:basedOn w:val="Standaard"/>
    <w:uiPriority w:val="34"/>
    <w:qFormat/>
    <w:rsid w:val="003F65A5"/>
    <w:pPr>
      <w:spacing w:after="0"/>
      <w:jc w:val="left"/>
    </w:pPr>
    <w:rPr>
      <w:b/>
      <w:i/>
      <w:sz w:val="16"/>
    </w:rPr>
  </w:style>
  <w:style w:type="paragraph" w:customStyle="1" w:styleId="doInstitutionFP">
    <w:name w:val="doInstitutionFP"/>
    <w:basedOn w:val="doInstitution"/>
    <w:uiPriority w:val="34"/>
    <w:qFormat/>
    <w:rsid w:val="003F65A5"/>
    <w:pPr>
      <w:jc w:val="right"/>
    </w:pPr>
    <w:rPr>
      <w:rFonts w:eastAsia="Times New Roman" w:cs="Times New Roman"/>
      <w:szCs w:val="19"/>
      <w:lang w:eastAsia="nl-NL"/>
    </w:rPr>
  </w:style>
  <w:style w:type="paragraph" w:customStyle="1" w:styleId="doLabelsItalic">
    <w:name w:val="doLabelsItalic"/>
    <w:basedOn w:val="Standaard"/>
    <w:uiPriority w:val="34"/>
    <w:qFormat/>
    <w:rsid w:val="003F65A5"/>
    <w:rPr>
      <w:rFonts w:eastAsia="Times New Roman" w:cs="Times New Roman"/>
      <w:b/>
      <w:i/>
      <w:sz w:val="18"/>
      <w:szCs w:val="19"/>
      <w:lang w:eastAsia="nl-NL"/>
    </w:rPr>
  </w:style>
  <w:style w:type="paragraph" w:customStyle="1" w:styleId="TitleHeaderContract">
    <w:name w:val="Title Header Contract"/>
    <w:basedOn w:val="Titleheaderblack"/>
    <w:qFormat/>
    <w:rsid w:val="0078169F"/>
    <w:pPr>
      <w:jc w:val="both"/>
    </w:pPr>
  </w:style>
  <w:style w:type="table" w:customStyle="1" w:styleId="doTableBlack">
    <w:name w:val="doTableBlack"/>
    <w:basedOn w:val="Standaardtabel"/>
    <w:uiPriority w:val="99"/>
    <w:rsid w:val="00800F22"/>
    <w:pPr>
      <w:spacing w:after="12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table" w:customStyle="1" w:styleId="doTableBlue">
    <w:name w:val="doTableBlue"/>
    <w:basedOn w:val="Standaardtabel"/>
    <w:uiPriority w:val="99"/>
    <w:rsid w:val="00800F22"/>
    <w:pPr>
      <w:spacing w:after="120"/>
      <w:jc w:val="left"/>
    </w:p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13" w:type="dxa"/>
      </w:tblCellMar>
    </w:tblPr>
    <w:tblStylePr w:type="firstRow">
      <w:rPr>
        <w:b/>
        <w:i w:val="0"/>
        <w:color w:val="FFFFFF"/>
      </w:rPr>
      <w:tblPr/>
      <w:tcPr>
        <w:shd w:val="clear" w:color="auto" w:fill="4F81BD"/>
      </w:tcPr>
    </w:tblStylePr>
  </w:style>
  <w:style w:type="table" w:customStyle="1" w:styleId="doTableOrange">
    <w:name w:val="doTableOrange"/>
    <w:basedOn w:val="Standaardtabel"/>
    <w:uiPriority w:val="99"/>
    <w:unhideWhenUsed/>
    <w:rsid w:val="00F57708"/>
    <w:pPr>
      <w:spacing w:after="120"/>
    </w:p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CellMar>
        <w:top w:w="113" w:type="dxa"/>
      </w:tblCellMar>
    </w:tblPr>
    <w:tcPr>
      <w:shd w:val="clear" w:color="auto" w:fill="auto"/>
    </w:tcPr>
    <w:tblStylePr w:type="firstRow">
      <w:rPr>
        <w:b/>
        <w:i w:val="0"/>
        <w:color w:val="FFFFFF" w:themeColor="background1"/>
      </w:rPr>
      <w:tblPr/>
      <w:tcPr>
        <w:shd w:val="clear" w:color="auto" w:fill="FF58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497">
      <w:bodyDiv w:val="1"/>
      <w:marLeft w:val="0"/>
      <w:marRight w:val="0"/>
      <w:marTop w:val="0"/>
      <w:marBottom w:val="0"/>
      <w:divBdr>
        <w:top w:val="none" w:sz="0" w:space="0" w:color="auto"/>
        <w:left w:val="none" w:sz="0" w:space="0" w:color="auto"/>
        <w:bottom w:val="none" w:sz="0" w:space="0" w:color="auto"/>
        <w:right w:val="none" w:sz="0" w:space="0" w:color="auto"/>
      </w:divBdr>
    </w:div>
    <w:div w:id="271206607">
      <w:bodyDiv w:val="1"/>
      <w:marLeft w:val="0"/>
      <w:marRight w:val="0"/>
      <w:marTop w:val="0"/>
      <w:marBottom w:val="0"/>
      <w:divBdr>
        <w:top w:val="none" w:sz="0" w:space="0" w:color="auto"/>
        <w:left w:val="none" w:sz="0" w:space="0" w:color="auto"/>
        <w:bottom w:val="none" w:sz="0" w:space="0" w:color="auto"/>
        <w:right w:val="none" w:sz="0" w:space="0" w:color="auto"/>
      </w:divBdr>
    </w:div>
    <w:div w:id="360130461">
      <w:bodyDiv w:val="1"/>
      <w:marLeft w:val="0"/>
      <w:marRight w:val="0"/>
      <w:marTop w:val="0"/>
      <w:marBottom w:val="0"/>
      <w:divBdr>
        <w:top w:val="none" w:sz="0" w:space="0" w:color="auto"/>
        <w:left w:val="none" w:sz="0" w:space="0" w:color="auto"/>
        <w:bottom w:val="none" w:sz="0" w:space="0" w:color="auto"/>
        <w:right w:val="none" w:sz="0" w:space="0" w:color="auto"/>
      </w:divBdr>
    </w:div>
    <w:div w:id="457456324">
      <w:bodyDiv w:val="1"/>
      <w:marLeft w:val="0"/>
      <w:marRight w:val="0"/>
      <w:marTop w:val="0"/>
      <w:marBottom w:val="0"/>
      <w:divBdr>
        <w:top w:val="none" w:sz="0" w:space="0" w:color="auto"/>
        <w:left w:val="none" w:sz="0" w:space="0" w:color="auto"/>
        <w:bottom w:val="none" w:sz="0" w:space="0" w:color="auto"/>
        <w:right w:val="none" w:sz="0" w:space="0" w:color="auto"/>
      </w:divBdr>
    </w:div>
    <w:div w:id="665594295">
      <w:bodyDiv w:val="1"/>
      <w:marLeft w:val="0"/>
      <w:marRight w:val="0"/>
      <w:marTop w:val="0"/>
      <w:marBottom w:val="0"/>
      <w:divBdr>
        <w:top w:val="none" w:sz="0" w:space="0" w:color="auto"/>
        <w:left w:val="none" w:sz="0" w:space="0" w:color="auto"/>
        <w:bottom w:val="none" w:sz="0" w:space="0" w:color="auto"/>
        <w:right w:val="none" w:sz="0" w:space="0" w:color="auto"/>
      </w:divBdr>
    </w:div>
    <w:div w:id="932317197">
      <w:bodyDiv w:val="1"/>
      <w:marLeft w:val="0"/>
      <w:marRight w:val="0"/>
      <w:marTop w:val="0"/>
      <w:marBottom w:val="0"/>
      <w:divBdr>
        <w:top w:val="none" w:sz="0" w:space="0" w:color="auto"/>
        <w:left w:val="none" w:sz="0" w:space="0" w:color="auto"/>
        <w:bottom w:val="none" w:sz="0" w:space="0" w:color="auto"/>
        <w:right w:val="none" w:sz="0" w:space="0" w:color="auto"/>
      </w:divBdr>
    </w:div>
    <w:div w:id="1027178433">
      <w:bodyDiv w:val="1"/>
      <w:marLeft w:val="0"/>
      <w:marRight w:val="0"/>
      <w:marTop w:val="0"/>
      <w:marBottom w:val="0"/>
      <w:divBdr>
        <w:top w:val="none" w:sz="0" w:space="0" w:color="auto"/>
        <w:left w:val="none" w:sz="0" w:space="0" w:color="auto"/>
        <w:bottom w:val="none" w:sz="0" w:space="0" w:color="auto"/>
        <w:right w:val="none" w:sz="0" w:space="0" w:color="auto"/>
      </w:divBdr>
    </w:div>
    <w:div w:id="1292176408">
      <w:bodyDiv w:val="1"/>
      <w:marLeft w:val="0"/>
      <w:marRight w:val="0"/>
      <w:marTop w:val="0"/>
      <w:marBottom w:val="0"/>
      <w:divBdr>
        <w:top w:val="none" w:sz="0" w:space="0" w:color="auto"/>
        <w:left w:val="none" w:sz="0" w:space="0" w:color="auto"/>
        <w:bottom w:val="none" w:sz="0" w:space="0" w:color="auto"/>
        <w:right w:val="none" w:sz="0" w:space="0" w:color="auto"/>
      </w:divBdr>
    </w:div>
    <w:div w:id="2045326353">
      <w:bodyDiv w:val="1"/>
      <w:marLeft w:val="0"/>
      <w:marRight w:val="0"/>
      <w:marTop w:val="0"/>
      <w:marBottom w:val="0"/>
      <w:divBdr>
        <w:top w:val="none" w:sz="0" w:space="0" w:color="auto"/>
        <w:left w:val="none" w:sz="0" w:space="0" w:color="auto"/>
        <w:bottom w:val="none" w:sz="0" w:space="0" w:color="auto"/>
        <w:right w:val="none" w:sz="0" w:space="0" w:color="auto"/>
      </w:divBdr>
    </w:div>
    <w:div w:id="20556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ezutter\AppData\Roaming\DotOffice\Sync\Templates\Contract.dotx" TargetMode="External"/></Relationships>
</file>

<file path=word/theme/theme1.xml><?xml version="1.0" encoding="utf-8"?>
<a:theme xmlns:a="http://schemas.openxmlformats.org/drawingml/2006/main" name="Kantoorthema">
  <a:themeElements>
    <a:clrScheme name="Lydian Blauw">
      <a:dk1>
        <a:sysClr val="windowText" lastClr="000000"/>
      </a:dk1>
      <a:lt1>
        <a:sysClr val="window" lastClr="FFFFFF"/>
      </a:lt1>
      <a:dk2>
        <a:srgbClr val="0028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f4b86-d0ba-4bd8-a653-381b34716f0c">
      <Terms xmlns="http://schemas.microsoft.com/office/infopath/2007/PartnerControls"/>
    </lcf76f155ced4ddcb4097134ff3c332f>
    <TaxCatchAll xmlns="c1e7a056-ddae-4e6f-b706-2b056efc6843" xsi:nil="true"/>
    <_x0028_1_x0029_ xmlns="84af4b86-d0ba-4bd8-a653-381b34716f0c" xsi:nil="true"/>
  </documentManagement>
</p:properties>
</file>

<file path=customXml/item2.xml>��< ? x m l   v e r s i o n = " 1 . 0 "   e n c o d i n g = " u t f - 1 6 " ? > < p r o p e r t i e s   x m l n s = " h t t p : / / w w w . i m a n a g e . c o m / w o r k / x m l s c h e m a " >  
     < d o c u m e n t i d > C L I E N T F I L E S ! 7 4 5 7 6 4 6 . 1 < / d o c u m e n t i d >  
     < s e n d e r i d > R O B I N . D E Z U T T E R @ L Y D I A N . B E < / s e n d e r i d >  
     < s e n d e r e m a i l > R O B I N . D E Z U T T E R @ L Y D I A N . B E < / s e n d e r e m a i l >  
     < l a s t m o d i f i e d > 2 0 2 4 - 1 2 - 0 9 T 2 1 : 1 6 : 0 0 . 0 0 0 0 0 0 0 + 0 1 : 0 0 < / l a s t m o d i f i e d >  
     < d a t a b a s e > C L I E N T F I L E S 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667E370BC9141B86CB0775878F4F0" ma:contentTypeVersion="19" ma:contentTypeDescription="Een nieuw document maken." ma:contentTypeScope="" ma:versionID="c58845a07f06ffa01d0d97569a4d24ca">
  <xsd:schema xmlns:xsd="http://www.w3.org/2001/XMLSchema" xmlns:xs="http://www.w3.org/2001/XMLSchema" xmlns:p="http://schemas.microsoft.com/office/2006/metadata/properties" xmlns:ns2="84af4b86-d0ba-4bd8-a653-381b34716f0c" xmlns:ns3="c1e7a056-ddae-4e6f-b706-2b056efc6843" targetNamespace="http://schemas.microsoft.com/office/2006/metadata/properties" ma:root="true" ma:fieldsID="3c56c2ec1496952f226df51ae696f622" ns2:_="" ns3:_="">
    <xsd:import namespace="84af4b86-d0ba-4bd8-a653-381b34716f0c"/>
    <xsd:import namespace="c1e7a056-ddae-4e6f-b706-2b056efc6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4b86-d0ba-4bd8-a653-381b3471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0028_1_x0029_" ma:index="26" nillable="true" ma:displayName="(1)" ma:format="Dropdown" ma:list="7bf35ec7-dcbd-4164-91dd-1cdc61de3caa" ma:internalName="_x0028_1_x0029_"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1e7a056-ddae-4e6f-b706-2b056efc684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18e64a-7523-430f-927b-fac3b1ca5906}" ma:internalName="TaxCatchAll" ma:showField="CatchAllData" ma:web="c1e7a056-ddae-4e6f-b706-2b056efc6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C5737-B1B0-47D7-8C93-D5592A2282B1}">
  <ds:schemaRefs>
    <ds:schemaRef ds:uri="http://schemas.microsoft.com/office/2006/metadata/properties"/>
    <ds:schemaRef ds:uri="http://schemas.microsoft.com/office/infopath/2007/PartnerControls"/>
    <ds:schemaRef ds:uri="84af4b86-d0ba-4bd8-a653-381b34716f0c"/>
    <ds:schemaRef ds:uri="c1e7a056-ddae-4e6f-b706-2b056efc6843"/>
  </ds:schemaRefs>
</ds:datastoreItem>
</file>

<file path=customXml/itemProps2.xml><?xml version="1.0" encoding="utf-8"?>
<ds:datastoreItem xmlns:ds="http://schemas.openxmlformats.org/officeDocument/2006/customXml" ds:itemID="{9393C2E4-E1C1-4FA9-9D13-E5B4CFDFA281}">
  <ds:schemaRefs>
    <ds:schemaRef ds:uri="http://www.imanage.com/work/xmlschema"/>
  </ds:schemaRefs>
</ds:datastoreItem>
</file>

<file path=customXml/itemProps3.xml><?xml version="1.0" encoding="utf-8"?>
<ds:datastoreItem xmlns:ds="http://schemas.openxmlformats.org/officeDocument/2006/customXml" ds:itemID="{3A587D8C-A6A0-4934-BDBE-924B55E6B567}"/>
</file>

<file path=customXml/itemProps4.xml><?xml version="1.0" encoding="utf-8"?>
<ds:datastoreItem xmlns:ds="http://schemas.openxmlformats.org/officeDocument/2006/customXml" ds:itemID="{E3206202-1BF4-4069-B696-899398FBD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Contract</Template>
  <TotalTime>0</TotalTime>
  <Pages>6</Pages>
  <Words>1090</Words>
  <Characters>6213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20241114 Contract</vt:lpstr>
      <vt:lpstr>20241114 Contract</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20241114 Contract</dc:title>
  <dc:subject/>
  <dc:creator>Lydian</dc:creator>
  <cp:keywords/>
  <dc:description/>
  <cp:lastModifiedBy>Madline Tarif Akki</cp:lastModifiedBy>
  <cp:revision>5</cp:revision>
  <cp:lastPrinted>2018-10-18T10:19:00Z</cp:lastPrinted>
  <dcterms:created xsi:type="dcterms:W3CDTF">2024-12-09T20:16:00Z</dcterms:created>
  <dcterms:modified xsi:type="dcterms:W3CDTF">2024-12-12T10:48:00Z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DocumentNumber">
    <vt:lpwstr>7457646</vt:lpwstr>
  </property>
  <property fmtid="{D5CDD505-2E9C-101B-9397-08002B2CF9AE}" pid="3" name="ContentTypeId">
    <vt:lpwstr>0x010100B6A667E370BC9141B86CB0775878F4F0</vt:lpwstr>
  </property>
  <property fmtid="{D5CDD505-2E9C-101B-9397-08002B2CF9AE}" pid="4" name="languageID">
    <vt:lpwstr>2060</vt:lpwstr>
  </property>
  <property fmtid="{D5CDD505-2E9C-101B-9397-08002B2CF9AE}" pid="5" name="txtDraftDate">
    <vt:lpwstr/>
  </property>
  <property fmtid="{D5CDD505-2E9C-101B-9397-08002B2CF9AE}" pid="6" name="txtSubject">
    <vt:lpwstr/>
  </property>
  <property fmtid="{D5CDD505-2E9C-101B-9397-08002B2CF9AE}" pid="7" name="txtDate">
    <vt:lpwstr>14 November 2024</vt:lpwstr>
  </property>
  <property fmtid="{D5CDD505-2E9C-101B-9397-08002B2CF9AE}" pid="8" name="cboLanguage">
    <vt:lpwstr>Français</vt:lpwstr>
  </property>
  <property fmtid="{D5CDD505-2E9C-101B-9397-08002B2CF9AE}" pid="9" name="docType">
    <vt:lpwstr>Contract</vt:lpwstr>
  </property>
  <property fmtid="{D5CDD505-2E9C-101B-9397-08002B2CF9AE}" pid="10" name="WorksiteMatterNumber">
    <vt:lpwstr>A0853.70036</vt:lpwstr>
  </property>
  <property fmtid="{D5CDD505-2E9C-101B-9397-08002B2CF9AE}" pid="11" name="doDescription">
    <vt:lpwstr>20241114_Contract_</vt:lpwstr>
  </property>
  <property fmtid="{D5CDD505-2E9C-101B-9397-08002B2CF9AE}" pid="12" name="ClassificationContentMarkingFooterShapeIds">
    <vt:lpwstr>1,4,5</vt:lpwstr>
  </property>
  <property fmtid="{D5CDD505-2E9C-101B-9397-08002B2CF9AE}" pid="13" name="ClassificationContentMarkingFooterFontProps">
    <vt:lpwstr>#ffffff,8,Arial</vt:lpwstr>
  </property>
  <property fmtid="{D5CDD505-2E9C-101B-9397-08002B2CF9AE}" pid="14" name="ClassificationContentMarkingFooterText">
    <vt:lpwstr>- Distribution not limited -</vt:lpwstr>
  </property>
  <property fmtid="{D5CDD505-2E9C-101B-9397-08002B2CF9AE}" pid="15" name="MSIP_Label_005fc06f-6dae-4f76-9ce3-8b2c433ef9ab_Enabled">
    <vt:lpwstr>true</vt:lpwstr>
  </property>
  <property fmtid="{D5CDD505-2E9C-101B-9397-08002B2CF9AE}" pid="16" name="MSIP_Label_005fc06f-6dae-4f76-9ce3-8b2c433ef9ab_SetDate">
    <vt:lpwstr>2024-12-09T20:04:28Z</vt:lpwstr>
  </property>
  <property fmtid="{D5CDD505-2E9C-101B-9397-08002B2CF9AE}" pid="17" name="MSIP_Label_005fc06f-6dae-4f76-9ce3-8b2c433ef9ab_Method">
    <vt:lpwstr>Privileged</vt:lpwstr>
  </property>
  <property fmtid="{D5CDD505-2E9C-101B-9397-08002B2CF9AE}" pid="18" name="MSIP_Label_005fc06f-6dae-4f76-9ce3-8b2c433ef9ab_Name">
    <vt:lpwstr>Distribution not limited</vt:lpwstr>
  </property>
  <property fmtid="{D5CDD505-2E9C-101B-9397-08002B2CF9AE}" pid="19" name="MSIP_Label_005fc06f-6dae-4f76-9ce3-8b2c433ef9ab_SiteId">
    <vt:lpwstr>f8d24231-86cb-403c-ab3e-341c81cceb18</vt:lpwstr>
  </property>
  <property fmtid="{D5CDD505-2E9C-101B-9397-08002B2CF9AE}" pid="20" name="MSIP_Label_005fc06f-6dae-4f76-9ce3-8b2c433ef9ab_ActionId">
    <vt:lpwstr>0af0dd26-208f-4d53-acf9-c1fa2b315bd9</vt:lpwstr>
  </property>
  <property fmtid="{D5CDD505-2E9C-101B-9397-08002B2CF9AE}" pid="21" name="MSIP_Label_005fc06f-6dae-4f76-9ce3-8b2c433ef9ab_ContentBits">
    <vt:lpwstr>3</vt:lpwstr>
  </property>
  <property fmtid="{D5CDD505-2E9C-101B-9397-08002B2CF9AE}" pid="22" name="WorksiteDocNumber">
    <vt:lpwstr>7457646</vt:lpwstr>
  </property>
  <property fmtid="{D5CDD505-2E9C-101B-9397-08002B2CF9AE}" pid="23" name="WorksiteDocVersion">
    <vt:lpwstr>v1</vt:lpwstr>
  </property>
  <property fmtid="{D5CDD505-2E9C-101B-9397-08002B2CF9AE}" pid="24" name="WorksiteAuthor">
    <vt:lpwstr>ROBIN.DEZUTTER@LYDIAN.BE</vt:lpwstr>
  </property>
  <property fmtid="{D5CDD505-2E9C-101B-9397-08002B2CF9AE}" pid="25" name="MSIP_Label_3832da92-1d53-4d68-ad18-2b386361bbb4_Enabled">
    <vt:lpwstr>true</vt:lpwstr>
  </property>
  <property fmtid="{D5CDD505-2E9C-101B-9397-08002B2CF9AE}" pid="26" name="MSIP_Label_3832da92-1d53-4d68-ad18-2b386361bbb4_SetDate">
    <vt:lpwstr>2024-12-12T10:41:06Z</vt:lpwstr>
  </property>
  <property fmtid="{D5CDD505-2E9C-101B-9397-08002B2CF9AE}" pid="27" name="MSIP_Label_3832da92-1d53-4d68-ad18-2b386361bbb4_Method">
    <vt:lpwstr>Standard</vt:lpwstr>
  </property>
  <property fmtid="{D5CDD505-2E9C-101B-9397-08002B2CF9AE}" pid="28" name="MSIP_Label_3832da92-1d53-4d68-ad18-2b386361bbb4_Name">
    <vt:lpwstr>Internal</vt:lpwstr>
  </property>
  <property fmtid="{D5CDD505-2E9C-101B-9397-08002B2CF9AE}" pid="29" name="MSIP_Label_3832da92-1d53-4d68-ad18-2b386361bbb4_SiteId">
    <vt:lpwstr>8ffb3be7-83a7-463f-a543-aedb2683b1ae</vt:lpwstr>
  </property>
  <property fmtid="{D5CDD505-2E9C-101B-9397-08002B2CF9AE}" pid="30" name="MSIP_Label_3832da92-1d53-4d68-ad18-2b386361bbb4_ActionId">
    <vt:lpwstr>396d93fc-04bb-4b26-bc27-caea50fd41a8</vt:lpwstr>
  </property>
  <property fmtid="{D5CDD505-2E9C-101B-9397-08002B2CF9AE}" pid="31" name="MSIP_Label_3832da92-1d53-4d68-ad18-2b386361bbb4_ContentBits">
    <vt:lpwstr>0</vt:lpwstr>
  </property>
  <property fmtid="{D5CDD505-2E9C-101B-9397-08002B2CF9AE}" pid="32" name="MediaServiceImageTags">
    <vt:lpwstr/>
  </property>
</Properties>
</file>